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F9DC" w14:textId="77777777" w:rsidR="001F77C5" w:rsidRPr="000D0B75" w:rsidRDefault="001F77C5" w:rsidP="000F090B">
      <w:pPr>
        <w:spacing w:after="0" w:line="240" w:lineRule="auto"/>
        <w:rPr>
          <w:rFonts w:ascii="Arial" w:hAnsi="Arial" w:cs="Arial"/>
          <w:b/>
          <w:color w:val="005EB8"/>
          <w:sz w:val="32"/>
          <w:szCs w:val="32"/>
        </w:rPr>
      </w:pPr>
      <w:r w:rsidRPr="000D0B75">
        <w:rPr>
          <w:rFonts w:ascii="Arial" w:hAnsi="Arial" w:cs="Arial"/>
          <w:b/>
          <w:color w:val="005EB8"/>
          <w:sz w:val="32"/>
          <w:szCs w:val="32"/>
        </w:rPr>
        <w:t>Patient information</w:t>
      </w:r>
    </w:p>
    <w:p w14:paraId="7897CE63" w14:textId="0E4EC52C" w:rsidR="00D45590" w:rsidRDefault="00461BBD" w:rsidP="000F090B">
      <w:pPr>
        <w:spacing w:after="0" w:line="240" w:lineRule="auto"/>
        <w:rPr>
          <w:rFonts w:ascii="Arial" w:hAnsi="Arial" w:cs="Arial"/>
          <w:color w:val="005EB8"/>
          <w:sz w:val="28"/>
          <w:szCs w:val="28"/>
        </w:rPr>
      </w:pPr>
      <w:r>
        <w:rPr>
          <w:rFonts w:ascii="Arial" w:hAnsi="Arial" w:cs="Arial"/>
          <w:color w:val="005EB8"/>
          <w:sz w:val="28"/>
          <w:szCs w:val="28"/>
        </w:rPr>
        <w:t>Ear, Nose and Throat outpatients department</w:t>
      </w:r>
    </w:p>
    <w:p w14:paraId="75D12D03" w14:textId="74B8B6C9" w:rsidR="006F5117" w:rsidRDefault="006F5117" w:rsidP="000F090B">
      <w:pPr>
        <w:spacing w:after="0" w:line="240" w:lineRule="auto"/>
        <w:rPr>
          <w:rFonts w:ascii="Arial" w:hAnsi="Arial" w:cs="Arial"/>
          <w:color w:val="005EB8"/>
          <w:sz w:val="28"/>
          <w:szCs w:val="28"/>
        </w:rPr>
      </w:pPr>
    </w:p>
    <w:p w14:paraId="6D493008" w14:textId="7F7D7D2A" w:rsidR="006F5117" w:rsidRPr="000D0B75" w:rsidRDefault="006F5117" w:rsidP="000F090B">
      <w:pPr>
        <w:spacing w:after="0" w:line="240" w:lineRule="auto"/>
        <w:rPr>
          <w:rFonts w:ascii="Arial" w:hAnsi="Arial" w:cs="Arial"/>
          <w:color w:val="005EB8"/>
          <w:sz w:val="28"/>
          <w:szCs w:val="28"/>
        </w:rPr>
      </w:pPr>
      <w:r>
        <w:rPr>
          <w:rFonts w:ascii="Arial" w:hAnsi="Arial" w:cs="Arial"/>
          <w:color w:val="005EB8"/>
          <w:sz w:val="28"/>
          <w:szCs w:val="28"/>
        </w:rPr>
        <w:t>Surgery and critical care division</w:t>
      </w:r>
    </w:p>
    <w:p w14:paraId="0AA23AB7" w14:textId="77777777" w:rsidR="00D45590" w:rsidRPr="000B3AA2" w:rsidRDefault="00D45590" w:rsidP="000F090B">
      <w:pPr>
        <w:pStyle w:val="PILSBodytext"/>
      </w:pPr>
      <w:r>
        <w:rPr>
          <w:noProof/>
          <w:lang w:eastAsia="en-GB"/>
        </w:rPr>
        <mc:AlternateContent>
          <mc:Choice Requires="wps">
            <w:drawing>
              <wp:anchor distT="0" distB="0" distL="114300" distR="114300" simplePos="0" relativeHeight="251659264" behindDoc="0" locked="0" layoutInCell="1" allowOverlap="1" wp14:anchorId="4CC8F8E8" wp14:editId="5501B1EC">
                <wp:simplePos x="0" y="0"/>
                <wp:positionH relativeFrom="margin">
                  <wp:posOffset>635</wp:posOffset>
                </wp:positionH>
                <wp:positionV relativeFrom="paragraph">
                  <wp:posOffset>67310</wp:posOffset>
                </wp:positionV>
                <wp:extent cx="6119495" cy="0"/>
                <wp:effectExtent l="0" t="0" r="14605" b="19050"/>
                <wp:wrapNone/>
                <wp:docPr id="13" name="Straight Connector 13"/>
                <wp:cNvGraphicFramePr/>
                <a:graphic xmlns:a="http://schemas.openxmlformats.org/drawingml/2006/main">
                  <a:graphicData uri="http://schemas.microsoft.com/office/word/2010/wordprocessingShape">
                    <wps:wsp>
                      <wps:cNvCnPr/>
                      <wps:spPr>
                        <a:xfrm>
                          <a:off x="0" y="0"/>
                          <a:ext cx="611949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7C458" id="Straight Connector 1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5.3pt" to="481.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" strokecolor="#0070c0">
                <w10:wrap anchorx="margin"/>
              </v:line>
            </w:pict>
          </mc:Fallback>
        </mc:AlternateContent>
      </w:r>
    </w:p>
    <w:p w14:paraId="0CB33DA6" w14:textId="77777777" w:rsidR="001F77C5" w:rsidRDefault="001F77C5" w:rsidP="000F090B">
      <w:pPr>
        <w:pStyle w:val="PILSbodybold"/>
        <w:rPr>
          <w:color w:val="0070C0"/>
          <w:sz w:val="28"/>
          <w:szCs w:val="28"/>
        </w:rPr>
      </w:pPr>
      <w:r w:rsidRPr="00A00CF3">
        <w:rPr>
          <w:color w:val="005EB8"/>
          <w:sz w:val="28"/>
          <w:szCs w:val="28"/>
        </w:rPr>
        <w:t>Introduction</w:t>
      </w:r>
    </w:p>
    <w:p w14:paraId="25D1A241" w14:textId="296A42F8" w:rsidR="000F090B" w:rsidRPr="000F090B" w:rsidRDefault="00543B71" w:rsidP="000F090B">
      <w:pPr>
        <w:pStyle w:val="PILSBodytext"/>
      </w:pPr>
      <w:r w:rsidRPr="00543B71">
        <w:t xml:space="preserve">We hope this guide will answer your questions about </w:t>
      </w:r>
      <w:r w:rsidR="00461BBD">
        <w:t>the Ear, Nose and Throat (ENT) outpatients department</w:t>
      </w:r>
      <w:r w:rsidR="00E27CCB">
        <w:t xml:space="preserve"> at The Princess Alexandra Hospital NHS Trust</w:t>
      </w:r>
      <w:r w:rsidR="00461BBD">
        <w:t>.</w:t>
      </w:r>
      <w:r w:rsidR="000F090B">
        <w:t xml:space="preserve"> </w:t>
      </w:r>
      <w:r w:rsidRPr="00543B71">
        <w:t xml:space="preserve">Please contact the team if </w:t>
      </w:r>
      <w:r w:rsidR="00E40EA5">
        <w:t>you require further information via the details at the end of this leaflet.</w:t>
      </w:r>
      <w:r w:rsidR="002541B9">
        <w:t xml:space="preserve"> </w:t>
      </w:r>
    </w:p>
    <w:p w14:paraId="6A359C7A" w14:textId="7EEEEE37" w:rsidR="00461BBD" w:rsidRPr="00E74E3E" w:rsidRDefault="000F090B" w:rsidP="00461BBD">
      <w:pPr>
        <w:pStyle w:val="NormalWeb"/>
        <w:spacing w:before="144" w:beforeAutospacing="0" w:after="144" w:afterAutospacing="0"/>
        <w:rPr>
          <w:rFonts w:ascii="Arial" w:hAnsi="Arial" w:cs="Arial"/>
          <w:color w:val="000000" w:themeColor="text1"/>
          <w:szCs w:val="30"/>
        </w:rPr>
      </w:pPr>
      <w:r w:rsidRPr="000F090B">
        <w:rPr>
          <w:rFonts w:ascii="Arial" w:hAnsi="Arial" w:cs="Arial"/>
          <w:b/>
          <w:bCs/>
          <w:color w:val="005EB8"/>
          <w:sz w:val="28"/>
        </w:rPr>
        <w:t xml:space="preserve">What is </w:t>
      </w:r>
      <w:r w:rsidR="00461BBD">
        <w:rPr>
          <w:rFonts w:ascii="Arial" w:hAnsi="Arial" w:cs="Arial"/>
          <w:b/>
          <w:bCs/>
          <w:color w:val="005EB8"/>
          <w:sz w:val="28"/>
        </w:rPr>
        <w:t>the ENT outpatients department?</w:t>
      </w:r>
      <w:r>
        <w:rPr>
          <w:rFonts w:ascii="Arial" w:hAnsi="Arial" w:cs="Arial"/>
          <w:b/>
          <w:bCs/>
          <w:color w:val="005EB8"/>
        </w:rPr>
        <w:br/>
      </w:r>
      <w:r w:rsidR="00461BBD" w:rsidRPr="00E74E3E">
        <w:rPr>
          <w:rFonts w:ascii="Arial" w:hAnsi="Arial" w:cs="Arial"/>
          <w:color w:val="000000" w:themeColor="text1"/>
          <w:szCs w:val="30"/>
        </w:rPr>
        <w:t>Our ENT service is responsible for investigating, diagnosing and treating disorders and defects of the ears, nose and throat, for both children and adults.</w:t>
      </w:r>
    </w:p>
    <w:p w14:paraId="387BBACD" w14:textId="17324973" w:rsidR="00461BBD" w:rsidRPr="00E74E3E" w:rsidRDefault="00461BBD" w:rsidP="00461BBD">
      <w:pPr>
        <w:pStyle w:val="NormalWeb"/>
        <w:spacing w:before="144" w:beforeAutospacing="0" w:after="144" w:afterAutospacing="0"/>
        <w:rPr>
          <w:rFonts w:ascii="Arial" w:hAnsi="Arial" w:cs="Arial"/>
          <w:color w:val="000000" w:themeColor="text1"/>
          <w:szCs w:val="30"/>
        </w:rPr>
      </w:pPr>
      <w:r w:rsidRPr="00E74E3E">
        <w:rPr>
          <w:rFonts w:ascii="Arial" w:hAnsi="Arial" w:cs="Arial"/>
          <w:color w:val="000000" w:themeColor="text1"/>
          <w:szCs w:val="30"/>
        </w:rPr>
        <w:t>The team consists of consultant surgeons, specialty doctors, specialist registered nurses, specialist audiologists and voice therapists, who work together to provide a comprehensive range of services for all ENT disorders and defects.</w:t>
      </w:r>
    </w:p>
    <w:p w14:paraId="1FD175D7" w14:textId="5A4E33FE" w:rsidR="00461BBD" w:rsidRDefault="00461BBD" w:rsidP="00461BBD">
      <w:pPr>
        <w:pStyle w:val="NormalWeb"/>
        <w:spacing w:before="144" w:beforeAutospacing="0" w:after="144" w:afterAutospacing="0"/>
        <w:rPr>
          <w:rFonts w:ascii="Arial" w:hAnsi="Arial" w:cs="Arial"/>
          <w:szCs w:val="30"/>
        </w:rPr>
      </w:pPr>
      <w:r w:rsidRPr="00461BBD">
        <w:rPr>
          <w:rFonts w:ascii="Arial" w:hAnsi="Arial" w:cs="Arial"/>
          <w:b/>
          <w:color w:val="005EB8"/>
          <w:sz w:val="28"/>
          <w:szCs w:val="30"/>
        </w:rPr>
        <w:t>Why have I been referred?</w:t>
      </w:r>
      <w:r>
        <w:rPr>
          <w:rFonts w:ascii="Arial" w:hAnsi="Arial" w:cs="Arial"/>
          <w:b/>
          <w:color w:val="005EB8"/>
          <w:sz w:val="28"/>
          <w:szCs w:val="30"/>
        </w:rPr>
        <w:br/>
      </w:r>
      <w:r w:rsidRPr="00461BBD">
        <w:rPr>
          <w:rFonts w:ascii="Arial" w:hAnsi="Arial" w:cs="Arial"/>
          <w:szCs w:val="30"/>
        </w:rPr>
        <w:t xml:space="preserve">Your GP has referred you to </w:t>
      </w:r>
      <w:r>
        <w:rPr>
          <w:rFonts w:ascii="Arial" w:hAnsi="Arial" w:cs="Arial"/>
          <w:szCs w:val="30"/>
        </w:rPr>
        <w:t>the service</w:t>
      </w:r>
      <w:r w:rsidRPr="00461BBD">
        <w:rPr>
          <w:rFonts w:ascii="Arial" w:hAnsi="Arial" w:cs="Arial"/>
          <w:szCs w:val="30"/>
        </w:rPr>
        <w:t xml:space="preserve"> to receive a full examination of your ears, nose </w:t>
      </w:r>
      <w:r w:rsidR="00E27CCB">
        <w:rPr>
          <w:rFonts w:ascii="Arial" w:hAnsi="Arial" w:cs="Arial"/>
          <w:szCs w:val="30"/>
        </w:rPr>
        <w:t>or</w:t>
      </w:r>
      <w:r w:rsidRPr="00461BBD">
        <w:rPr>
          <w:rFonts w:ascii="Arial" w:hAnsi="Arial" w:cs="Arial"/>
          <w:szCs w:val="30"/>
        </w:rPr>
        <w:t xml:space="preserve"> throat</w:t>
      </w:r>
      <w:r w:rsidR="00E27CCB">
        <w:rPr>
          <w:rFonts w:ascii="Arial" w:hAnsi="Arial" w:cs="Arial"/>
          <w:szCs w:val="30"/>
        </w:rPr>
        <w:t>,</w:t>
      </w:r>
      <w:r>
        <w:rPr>
          <w:rFonts w:ascii="Arial" w:hAnsi="Arial" w:cs="Arial"/>
          <w:szCs w:val="30"/>
        </w:rPr>
        <w:t xml:space="preserve"> in order to identify the cause of your symptoms. Please carefully read through the information below </w:t>
      </w:r>
      <w:r w:rsidR="00C97573">
        <w:rPr>
          <w:rFonts w:ascii="Arial" w:hAnsi="Arial" w:cs="Arial"/>
          <w:szCs w:val="30"/>
        </w:rPr>
        <w:t>before your examination.</w:t>
      </w:r>
    </w:p>
    <w:p w14:paraId="23FFE94A" w14:textId="17568DE4" w:rsidR="00461BBD" w:rsidRPr="00461BBD" w:rsidRDefault="00FF1B5D" w:rsidP="00461BBD">
      <w:pPr>
        <w:pStyle w:val="NormalWeb"/>
        <w:spacing w:before="144" w:beforeAutospacing="0" w:after="144" w:afterAutospacing="0"/>
        <w:rPr>
          <w:rFonts w:ascii="Arial" w:hAnsi="Arial" w:cs="Arial"/>
          <w:b/>
          <w:color w:val="005EB8"/>
          <w:sz w:val="28"/>
          <w:szCs w:val="30"/>
        </w:rPr>
      </w:pPr>
      <w:r>
        <w:rPr>
          <w:rFonts w:ascii="Arial" w:hAnsi="Arial" w:cs="Arial"/>
          <w:b/>
          <w:color w:val="005EB8"/>
          <w:sz w:val="28"/>
          <w:szCs w:val="30"/>
        </w:rPr>
        <w:t>What to expect during your examination</w:t>
      </w:r>
    </w:p>
    <w:p w14:paraId="4BE701D8" w14:textId="6C97DB2A" w:rsidR="003631BD" w:rsidRDefault="003631BD" w:rsidP="00461BBD">
      <w:pPr>
        <w:pStyle w:val="NormalWeb"/>
        <w:spacing w:before="144" w:beforeAutospacing="0" w:after="144" w:afterAutospacing="0"/>
        <w:rPr>
          <w:rFonts w:ascii="Arial" w:hAnsi="Arial" w:cs="Arial"/>
          <w:szCs w:val="30"/>
        </w:rPr>
      </w:pPr>
      <w:r>
        <w:rPr>
          <w:rFonts w:ascii="Arial" w:hAnsi="Arial" w:cs="Arial"/>
          <w:b/>
          <w:color w:val="005EB8"/>
          <w:szCs w:val="30"/>
        </w:rPr>
        <w:t>Ear examination</w:t>
      </w:r>
      <w:r>
        <w:rPr>
          <w:rFonts w:ascii="Arial" w:hAnsi="Arial" w:cs="Arial"/>
          <w:b/>
          <w:color w:val="005EB8"/>
          <w:szCs w:val="30"/>
        </w:rPr>
        <w:br/>
      </w:r>
      <w:r>
        <w:rPr>
          <w:rFonts w:ascii="Arial" w:hAnsi="Arial" w:cs="Arial"/>
          <w:szCs w:val="30"/>
        </w:rPr>
        <w:t>During your ear examination, t</w:t>
      </w:r>
      <w:r w:rsidR="00461BBD" w:rsidRPr="00461BBD">
        <w:rPr>
          <w:rFonts w:ascii="Arial" w:hAnsi="Arial" w:cs="Arial"/>
          <w:szCs w:val="30"/>
        </w:rPr>
        <w:t>he</w:t>
      </w:r>
      <w:r>
        <w:rPr>
          <w:rFonts w:ascii="Arial" w:hAnsi="Arial" w:cs="Arial"/>
          <w:szCs w:val="30"/>
        </w:rPr>
        <w:t xml:space="preserve"> ENT</w:t>
      </w:r>
      <w:r w:rsidR="00461BBD" w:rsidRPr="00461BBD">
        <w:rPr>
          <w:rFonts w:ascii="Arial" w:hAnsi="Arial" w:cs="Arial"/>
          <w:szCs w:val="30"/>
        </w:rPr>
        <w:t xml:space="preserve"> specialist may look around </w:t>
      </w:r>
      <w:r w:rsidRPr="00461BBD">
        <w:rPr>
          <w:rFonts w:ascii="Arial" w:hAnsi="Arial" w:cs="Arial"/>
          <w:szCs w:val="30"/>
        </w:rPr>
        <w:t>and</w:t>
      </w:r>
      <w:r>
        <w:rPr>
          <w:rFonts w:ascii="Arial" w:hAnsi="Arial" w:cs="Arial"/>
          <w:szCs w:val="30"/>
        </w:rPr>
        <w:t xml:space="preserve"> in your ear,</w:t>
      </w:r>
      <w:r w:rsidR="00461BBD" w:rsidRPr="00461BBD">
        <w:rPr>
          <w:rFonts w:ascii="Arial" w:hAnsi="Arial" w:cs="Arial"/>
          <w:szCs w:val="30"/>
        </w:rPr>
        <w:t xml:space="preserve"> using a </w:t>
      </w:r>
      <w:r w:rsidR="00E27CCB">
        <w:rPr>
          <w:rFonts w:ascii="Arial" w:hAnsi="Arial" w:cs="Arial"/>
          <w:szCs w:val="30"/>
        </w:rPr>
        <w:t xml:space="preserve">small </w:t>
      </w:r>
      <w:r w:rsidR="00461BBD" w:rsidRPr="00461BBD">
        <w:rPr>
          <w:rFonts w:ascii="Arial" w:hAnsi="Arial" w:cs="Arial"/>
          <w:szCs w:val="30"/>
        </w:rPr>
        <w:t xml:space="preserve">hand-held instrument called an </w:t>
      </w:r>
      <w:proofErr w:type="spellStart"/>
      <w:r w:rsidR="00E27CCB">
        <w:rPr>
          <w:rFonts w:ascii="Arial" w:hAnsi="Arial" w:cs="Arial"/>
          <w:szCs w:val="30"/>
        </w:rPr>
        <w:t>a</w:t>
      </w:r>
      <w:r w:rsidR="00461BBD" w:rsidRPr="00461BBD">
        <w:rPr>
          <w:rFonts w:ascii="Arial" w:hAnsi="Arial" w:cs="Arial"/>
          <w:szCs w:val="30"/>
        </w:rPr>
        <w:t>uriscope</w:t>
      </w:r>
      <w:proofErr w:type="spellEnd"/>
      <w:r w:rsidR="001C4447">
        <w:rPr>
          <w:rFonts w:ascii="Arial" w:hAnsi="Arial" w:cs="Arial"/>
          <w:szCs w:val="30"/>
        </w:rPr>
        <w:t xml:space="preserve"> or otoscope</w:t>
      </w:r>
      <w:r w:rsidR="00461BBD" w:rsidRPr="00461BBD">
        <w:rPr>
          <w:rFonts w:ascii="Arial" w:hAnsi="Arial" w:cs="Arial"/>
          <w:szCs w:val="30"/>
        </w:rPr>
        <w:t xml:space="preserve">. This allows </w:t>
      </w:r>
      <w:r w:rsidR="00E27CCB">
        <w:rPr>
          <w:rFonts w:ascii="Arial" w:hAnsi="Arial" w:cs="Arial"/>
          <w:szCs w:val="30"/>
        </w:rPr>
        <w:t>the specialist</w:t>
      </w:r>
      <w:r w:rsidR="00461BBD" w:rsidRPr="00461BBD">
        <w:rPr>
          <w:rFonts w:ascii="Arial" w:hAnsi="Arial" w:cs="Arial"/>
          <w:szCs w:val="30"/>
        </w:rPr>
        <w:t xml:space="preserve"> to get a clearer view of your ear canal and eardrum. </w:t>
      </w:r>
    </w:p>
    <w:p w14:paraId="3406515E" w14:textId="18BFC782" w:rsidR="003631BD" w:rsidRDefault="00461BBD" w:rsidP="00461BBD">
      <w:pPr>
        <w:pStyle w:val="NormalWeb"/>
        <w:spacing w:before="144" w:beforeAutospacing="0" w:after="144" w:afterAutospacing="0"/>
        <w:rPr>
          <w:rFonts w:ascii="Arial" w:hAnsi="Arial" w:cs="Arial"/>
          <w:szCs w:val="30"/>
        </w:rPr>
      </w:pPr>
      <w:r w:rsidRPr="00461BBD">
        <w:rPr>
          <w:rFonts w:ascii="Arial" w:hAnsi="Arial" w:cs="Arial"/>
          <w:szCs w:val="30"/>
        </w:rPr>
        <w:t>You</w:t>
      </w:r>
      <w:r w:rsidR="003631BD">
        <w:rPr>
          <w:rFonts w:ascii="Arial" w:hAnsi="Arial" w:cs="Arial"/>
          <w:szCs w:val="30"/>
        </w:rPr>
        <w:t xml:space="preserve"> may also</w:t>
      </w:r>
      <w:r w:rsidRPr="00461BBD">
        <w:rPr>
          <w:rFonts w:ascii="Arial" w:hAnsi="Arial" w:cs="Arial"/>
          <w:szCs w:val="30"/>
        </w:rPr>
        <w:t xml:space="preserve"> require </w:t>
      </w:r>
      <w:proofErr w:type="spellStart"/>
      <w:r w:rsidR="00E27CCB" w:rsidRPr="00461BBD">
        <w:rPr>
          <w:rFonts w:ascii="Arial" w:hAnsi="Arial" w:cs="Arial"/>
          <w:szCs w:val="30"/>
        </w:rPr>
        <w:t>microsucti</w:t>
      </w:r>
      <w:r w:rsidR="00E27CCB">
        <w:rPr>
          <w:rFonts w:ascii="Arial" w:hAnsi="Arial" w:cs="Arial"/>
          <w:szCs w:val="30"/>
        </w:rPr>
        <w:t>on</w:t>
      </w:r>
      <w:proofErr w:type="spellEnd"/>
      <w:r w:rsidR="003631BD">
        <w:rPr>
          <w:rFonts w:ascii="Arial" w:hAnsi="Arial" w:cs="Arial"/>
          <w:szCs w:val="30"/>
        </w:rPr>
        <w:t xml:space="preserve"> on your ear, </w:t>
      </w:r>
      <w:r w:rsidR="00E27CCB">
        <w:rPr>
          <w:rFonts w:ascii="Arial" w:hAnsi="Arial" w:cs="Arial"/>
          <w:szCs w:val="30"/>
        </w:rPr>
        <w:t>using a instrument that feels</w:t>
      </w:r>
      <w:r w:rsidR="003631BD">
        <w:rPr>
          <w:rFonts w:ascii="Arial" w:hAnsi="Arial" w:cs="Arial"/>
          <w:szCs w:val="30"/>
        </w:rPr>
        <w:t xml:space="preserve"> similar to</w:t>
      </w:r>
      <w:r w:rsidRPr="00461BBD">
        <w:rPr>
          <w:rFonts w:ascii="Arial" w:hAnsi="Arial" w:cs="Arial"/>
          <w:szCs w:val="30"/>
        </w:rPr>
        <w:t xml:space="preserve"> a small vacuum cleaner</w:t>
      </w:r>
      <w:r w:rsidR="003631BD">
        <w:rPr>
          <w:rFonts w:ascii="Arial" w:hAnsi="Arial" w:cs="Arial"/>
          <w:szCs w:val="30"/>
        </w:rPr>
        <w:t>, which</w:t>
      </w:r>
      <w:r w:rsidRPr="00461BBD">
        <w:rPr>
          <w:rFonts w:ascii="Arial" w:hAnsi="Arial" w:cs="Arial"/>
          <w:szCs w:val="30"/>
        </w:rPr>
        <w:t xml:space="preserve"> enables </w:t>
      </w:r>
      <w:r w:rsidR="003631BD">
        <w:rPr>
          <w:rFonts w:ascii="Arial" w:hAnsi="Arial" w:cs="Arial"/>
          <w:szCs w:val="30"/>
        </w:rPr>
        <w:t>the specialist</w:t>
      </w:r>
      <w:r w:rsidRPr="00461BBD">
        <w:rPr>
          <w:rFonts w:ascii="Arial" w:hAnsi="Arial" w:cs="Arial"/>
          <w:szCs w:val="30"/>
        </w:rPr>
        <w:t xml:space="preserve"> to clean out your ear canal</w:t>
      </w:r>
      <w:r w:rsidR="003631BD">
        <w:rPr>
          <w:rFonts w:ascii="Arial" w:hAnsi="Arial" w:cs="Arial"/>
          <w:szCs w:val="30"/>
        </w:rPr>
        <w:t>.</w:t>
      </w:r>
    </w:p>
    <w:p w14:paraId="3C09D22A" w14:textId="020D0FF0" w:rsidR="003631BD" w:rsidRDefault="003631BD" w:rsidP="00461BBD">
      <w:pPr>
        <w:pStyle w:val="NormalWeb"/>
        <w:spacing w:before="144" w:beforeAutospacing="0" w:after="144" w:afterAutospacing="0"/>
        <w:rPr>
          <w:rFonts w:ascii="Arial" w:hAnsi="Arial" w:cs="Arial"/>
          <w:szCs w:val="30"/>
        </w:rPr>
      </w:pPr>
      <w:r>
        <w:rPr>
          <w:rFonts w:ascii="Arial" w:hAnsi="Arial" w:cs="Arial"/>
          <w:szCs w:val="30"/>
        </w:rPr>
        <w:t>In some cases, people are referred for a hearing test</w:t>
      </w:r>
      <w:r w:rsidR="00E27CCB">
        <w:rPr>
          <w:rFonts w:ascii="Arial" w:hAnsi="Arial" w:cs="Arial"/>
          <w:szCs w:val="30"/>
        </w:rPr>
        <w:t xml:space="preserve"> following their examination. Hearing tests</w:t>
      </w:r>
      <w:r>
        <w:rPr>
          <w:rFonts w:ascii="Arial" w:hAnsi="Arial" w:cs="Arial"/>
          <w:szCs w:val="30"/>
        </w:rPr>
        <w:t xml:space="preserve"> are held at the audiology department at St Margaret’s Hospital in Epping</w:t>
      </w:r>
      <w:r w:rsidR="00A03AA5">
        <w:rPr>
          <w:rFonts w:ascii="Arial" w:hAnsi="Arial" w:cs="Arial"/>
          <w:szCs w:val="30"/>
        </w:rPr>
        <w:t xml:space="preserve"> as well as in ENT Outpatients in Harlow and Bishops Stortford</w:t>
      </w:r>
      <w:r>
        <w:rPr>
          <w:rFonts w:ascii="Arial" w:hAnsi="Arial" w:cs="Arial"/>
          <w:szCs w:val="30"/>
        </w:rPr>
        <w:t xml:space="preserve">. </w:t>
      </w:r>
    </w:p>
    <w:p w14:paraId="4FF693FD" w14:textId="22C1E992" w:rsidR="003631BD" w:rsidRPr="00E74E3E" w:rsidRDefault="003631BD" w:rsidP="00461BBD">
      <w:pPr>
        <w:pStyle w:val="NormalWeb"/>
        <w:spacing w:before="144" w:beforeAutospacing="0" w:after="144" w:afterAutospacing="0"/>
        <w:rPr>
          <w:rFonts w:ascii="Arial" w:hAnsi="Arial" w:cs="Arial"/>
          <w:color w:val="000000" w:themeColor="text1"/>
          <w:szCs w:val="30"/>
        </w:rPr>
      </w:pPr>
      <w:r w:rsidRPr="00E74E3E">
        <w:rPr>
          <w:rFonts w:ascii="Arial" w:hAnsi="Arial" w:cs="Arial"/>
          <w:color w:val="000000" w:themeColor="text1"/>
          <w:szCs w:val="30"/>
        </w:rPr>
        <w:t>The above examinations will help us to diagnose and treat your condition.</w:t>
      </w:r>
    </w:p>
    <w:p w14:paraId="1DD672DE" w14:textId="6ADE5A45" w:rsidR="003631BD" w:rsidRDefault="003631BD" w:rsidP="003631BD">
      <w:pPr>
        <w:pStyle w:val="NormalWeb"/>
        <w:spacing w:before="144" w:after="144"/>
        <w:rPr>
          <w:rFonts w:ascii="Arial" w:hAnsi="Arial" w:cs="Arial"/>
          <w:szCs w:val="30"/>
        </w:rPr>
      </w:pPr>
      <w:r w:rsidRPr="003631BD">
        <w:rPr>
          <w:rFonts w:ascii="Arial" w:hAnsi="Arial" w:cs="Arial"/>
          <w:b/>
          <w:color w:val="005EB8"/>
          <w:szCs w:val="30"/>
        </w:rPr>
        <w:t>Nose examination</w:t>
      </w:r>
      <w:r>
        <w:rPr>
          <w:rFonts w:ascii="Arial" w:hAnsi="Arial" w:cs="Arial"/>
          <w:szCs w:val="30"/>
        </w:rPr>
        <w:br/>
        <w:t xml:space="preserve">During your nose examination, </w:t>
      </w:r>
      <w:r w:rsidRPr="003631BD">
        <w:rPr>
          <w:rFonts w:ascii="Arial" w:hAnsi="Arial" w:cs="Arial"/>
          <w:szCs w:val="30"/>
        </w:rPr>
        <w:t>the</w:t>
      </w:r>
      <w:r>
        <w:rPr>
          <w:rFonts w:ascii="Arial" w:hAnsi="Arial" w:cs="Arial"/>
          <w:szCs w:val="30"/>
        </w:rPr>
        <w:t xml:space="preserve"> ENT</w:t>
      </w:r>
      <w:r w:rsidRPr="003631BD">
        <w:rPr>
          <w:rFonts w:ascii="Arial" w:hAnsi="Arial" w:cs="Arial"/>
          <w:szCs w:val="30"/>
        </w:rPr>
        <w:t xml:space="preserve"> specialist may look inside</w:t>
      </w:r>
      <w:r>
        <w:rPr>
          <w:rFonts w:ascii="Arial" w:hAnsi="Arial" w:cs="Arial"/>
          <w:szCs w:val="30"/>
        </w:rPr>
        <w:t xml:space="preserve"> </w:t>
      </w:r>
      <w:r w:rsidRPr="003631BD">
        <w:rPr>
          <w:rFonts w:ascii="Arial" w:hAnsi="Arial" w:cs="Arial"/>
          <w:szCs w:val="30"/>
        </w:rPr>
        <w:t>your nose using a nasal speculum</w:t>
      </w:r>
      <w:r>
        <w:rPr>
          <w:rFonts w:ascii="Arial" w:hAnsi="Arial" w:cs="Arial"/>
          <w:szCs w:val="30"/>
        </w:rPr>
        <w:t>, which</w:t>
      </w:r>
      <w:r w:rsidRPr="003631BD">
        <w:rPr>
          <w:rFonts w:ascii="Arial" w:hAnsi="Arial" w:cs="Arial"/>
          <w:szCs w:val="30"/>
        </w:rPr>
        <w:t xml:space="preserve"> is a small instrument that holds your</w:t>
      </w:r>
      <w:r>
        <w:rPr>
          <w:rFonts w:ascii="Arial" w:hAnsi="Arial" w:cs="Arial"/>
          <w:szCs w:val="30"/>
        </w:rPr>
        <w:t xml:space="preserve"> </w:t>
      </w:r>
      <w:r w:rsidRPr="003631BD">
        <w:rPr>
          <w:rFonts w:ascii="Arial" w:hAnsi="Arial" w:cs="Arial"/>
          <w:szCs w:val="30"/>
        </w:rPr>
        <w:t xml:space="preserve">nostrils open to allow a clearer view. </w:t>
      </w:r>
    </w:p>
    <w:p w14:paraId="1E8B06DC" w14:textId="77777777" w:rsidR="003631BD" w:rsidRDefault="003631BD" w:rsidP="003631BD">
      <w:pPr>
        <w:pStyle w:val="NormalWeb"/>
        <w:spacing w:before="144" w:after="144"/>
        <w:rPr>
          <w:rFonts w:ascii="Arial" w:hAnsi="Arial" w:cs="Arial"/>
          <w:szCs w:val="30"/>
        </w:rPr>
      </w:pPr>
      <w:r w:rsidRPr="003631BD">
        <w:rPr>
          <w:rFonts w:ascii="Arial" w:hAnsi="Arial" w:cs="Arial"/>
          <w:szCs w:val="30"/>
        </w:rPr>
        <w:t>Sometimes, a flexible telescope is inserted into the nose to get a better look inside. This is not normally painful and if you find it uncomfortable, a local anaesthetic spray can be used.</w:t>
      </w:r>
    </w:p>
    <w:p w14:paraId="63253E1C" w14:textId="57B40949" w:rsidR="00461BBD" w:rsidRDefault="003631BD" w:rsidP="003631BD">
      <w:pPr>
        <w:pStyle w:val="NormalWeb"/>
        <w:spacing w:before="144" w:after="144"/>
        <w:rPr>
          <w:rFonts w:ascii="Arial" w:hAnsi="Arial" w:cs="Arial"/>
          <w:szCs w:val="30"/>
        </w:rPr>
      </w:pPr>
      <w:r>
        <w:rPr>
          <w:rFonts w:ascii="Arial" w:hAnsi="Arial" w:cs="Arial"/>
          <w:szCs w:val="30"/>
        </w:rPr>
        <w:t>Y</w:t>
      </w:r>
      <w:r w:rsidRPr="003631BD">
        <w:rPr>
          <w:rFonts w:ascii="Arial" w:hAnsi="Arial" w:cs="Arial"/>
          <w:szCs w:val="30"/>
        </w:rPr>
        <w:t xml:space="preserve">our nose may require cauterisation (a small chemical burn) for conditions such as </w:t>
      </w:r>
      <w:r>
        <w:rPr>
          <w:rFonts w:ascii="Arial" w:hAnsi="Arial" w:cs="Arial"/>
          <w:szCs w:val="30"/>
        </w:rPr>
        <w:t xml:space="preserve">regular </w:t>
      </w:r>
      <w:r w:rsidRPr="003631BD">
        <w:rPr>
          <w:rFonts w:ascii="Arial" w:hAnsi="Arial" w:cs="Arial"/>
          <w:szCs w:val="30"/>
        </w:rPr>
        <w:t>nosebleeds, in order to stop the bleeding. Your nose will be numbed with a local anaesthetic before this happens.</w:t>
      </w:r>
    </w:p>
    <w:p w14:paraId="2C98323A" w14:textId="509D7D6D" w:rsidR="003631BD" w:rsidRPr="00E74E3E" w:rsidRDefault="003631BD" w:rsidP="003631BD">
      <w:pPr>
        <w:pStyle w:val="NormalWeb"/>
        <w:spacing w:before="144" w:beforeAutospacing="0" w:after="144" w:afterAutospacing="0"/>
        <w:rPr>
          <w:rFonts w:ascii="Arial" w:hAnsi="Arial" w:cs="Arial"/>
          <w:color w:val="000000" w:themeColor="text1"/>
          <w:szCs w:val="30"/>
        </w:rPr>
      </w:pPr>
      <w:r w:rsidRPr="00E74E3E">
        <w:rPr>
          <w:rFonts w:ascii="Arial" w:hAnsi="Arial" w:cs="Arial"/>
          <w:color w:val="000000" w:themeColor="text1"/>
          <w:szCs w:val="30"/>
        </w:rPr>
        <w:t>The above examinations and procedures will help us to diagnose and treat your condition.</w:t>
      </w:r>
    </w:p>
    <w:p w14:paraId="2F07F46E" w14:textId="6F39F21D" w:rsidR="003631BD" w:rsidRDefault="003631BD" w:rsidP="003631BD">
      <w:pPr>
        <w:pStyle w:val="NormalWeb"/>
        <w:spacing w:before="144" w:after="144"/>
        <w:rPr>
          <w:rFonts w:ascii="Arial" w:hAnsi="Arial" w:cs="Arial"/>
          <w:szCs w:val="30"/>
        </w:rPr>
      </w:pPr>
      <w:r w:rsidRPr="003631BD">
        <w:rPr>
          <w:rFonts w:ascii="Arial" w:hAnsi="Arial" w:cs="Arial"/>
          <w:b/>
          <w:color w:val="005EB8"/>
          <w:szCs w:val="30"/>
        </w:rPr>
        <w:lastRenderedPageBreak/>
        <w:t>Throat examination</w:t>
      </w:r>
      <w:r>
        <w:rPr>
          <w:rFonts w:ascii="Arial" w:hAnsi="Arial" w:cs="Arial"/>
          <w:szCs w:val="30"/>
        </w:rPr>
        <w:br/>
        <w:t xml:space="preserve">During your throat examination, </w:t>
      </w:r>
      <w:r w:rsidRPr="003631BD">
        <w:rPr>
          <w:rFonts w:ascii="Arial" w:hAnsi="Arial" w:cs="Arial"/>
          <w:szCs w:val="30"/>
        </w:rPr>
        <w:t>the</w:t>
      </w:r>
      <w:r>
        <w:rPr>
          <w:rFonts w:ascii="Arial" w:hAnsi="Arial" w:cs="Arial"/>
          <w:szCs w:val="30"/>
        </w:rPr>
        <w:t xml:space="preserve"> ENT</w:t>
      </w:r>
      <w:r w:rsidRPr="003631BD">
        <w:rPr>
          <w:rFonts w:ascii="Arial" w:hAnsi="Arial" w:cs="Arial"/>
          <w:szCs w:val="30"/>
        </w:rPr>
        <w:t xml:space="preserve"> specialist may look inside your throat using a </w:t>
      </w:r>
      <w:proofErr w:type="spellStart"/>
      <w:r w:rsidRPr="003631BD">
        <w:rPr>
          <w:rFonts w:ascii="Arial" w:hAnsi="Arial" w:cs="Arial"/>
          <w:szCs w:val="30"/>
        </w:rPr>
        <w:t>nasendoscope</w:t>
      </w:r>
      <w:proofErr w:type="spellEnd"/>
      <w:r>
        <w:rPr>
          <w:rFonts w:ascii="Arial" w:hAnsi="Arial" w:cs="Arial"/>
          <w:szCs w:val="30"/>
        </w:rPr>
        <w:t>, which is a</w:t>
      </w:r>
      <w:r w:rsidRPr="003631BD">
        <w:rPr>
          <w:rFonts w:ascii="Arial" w:hAnsi="Arial" w:cs="Arial"/>
          <w:szCs w:val="30"/>
        </w:rPr>
        <w:t xml:space="preserve"> narrow flexible tube that has a camera inside</w:t>
      </w:r>
      <w:r>
        <w:rPr>
          <w:rFonts w:ascii="Arial" w:hAnsi="Arial" w:cs="Arial"/>
          <w:szCs w:val="30"/>
        </w:rPr>
        <w:t>,</w:t>
      </w:r>
      <w:r w:rsidRPr="003631BD">
        <w:rPr>
          <w:rFonts w:ascii="Arial" w:hAnsi="Arial" w:cs="Arial"/>
          <w:szCs w:val="30"/>
        </w:rPr>
        <w:t xml:space="preserve"> to give a clear view of your throat and voice box. </w:t>
      </w:r>
    </w:p>
    <w:p w14:paraId="2BAAC8C2" w14:textId="5F627780" w:rsidR="003631BD" w:rsidRPr="00E74E3E" w:rsidRDefault="003631BD" w:rsidP="003631BD">
      <w:pPr>
        <w:pStyle w:val="NormalWeb"/>
        <w:spacing w:before="144" w:after="144"/>
        <w:rPr>
          <w:rFonts w:ascii="Arial" w:hAnsi="Arial" w:cs="Arial"/>
          <w:color w:val="000000" w:themeColor="text1"/>
          <w:szCs w:val="30"/>
        </w:rPr>
      </w:pPr>
      <w:r w:rsidRPr="003631BD">
        <w:rPr>
          <w:rFonts w:ascii="Arial" w:hAnsi="Arial" w:cs="Arial"/>
          <w:szCs w:val="30"/>
        </w:rPr>
        <w:t xml:space="preserve">The nasendoscope is passed through your nose, which may have been numbed with a </w:t>
      </w:r>
      <w:r w:rsidRPr="00E74E3E">
        <w:rPr>
          <w:rFonts w:ascii="Arial" w:hAnsi="Arial" w:cs="Arial"/>
          <w:color w:val="000000" w:themeColor="text1"/>
          <w:szCs w:val="30"/>
        </w:rPr>
        <w:t>local anaesthetic first in order to reduce any discomfort.</w:t>
      </w:r>
    </w:p>
    <w:p w14:paraId="1AE57AEE" w14:textId="77777777" w:rsidR="00FF1B5D" w:rsidRPr="00E74E3E" w:rsidRDefault="00FF1B5D" w:rsidP="00FF1B5D">
      <w:pPr>
        <w:pStyle w:val="NormalWeb"/>
        <w:spacing w:before="144" w:beforeAutospacing="0" w:after="144" w:afterAutospacing="0"/>
        <w:rPr>
          <w:rFonts w:ascii="Arial" w:hAnsi="Arial" w:cs="Arial"/>
          <w:color w:val="000000" w:themeColor="text1"/>
          <w:szCs w:val="30"/>
        </w:rPr>
      </w:pPr>
      <w:r w:rsidRPr="00E74E3E">
        <w:rPr>
          <w:rFonts w:ascii="Arial" w:hAnsi="Arial" w:cs="Arial"/>
          <w:color w:val="000000" w:themeColor="text1"/>
          <w:szCs w:val="30"/>
        </w:rPr>
        <w:t>The above examinations and procedures will help us to diagnose and treat your condition.</w:t>
      </w:r>
    </w:p>
    <w:p w14:paraId="013CAAA4" w14:textId="6FE97A9B" w:rsidR="003631BD" w:rsidRPr="00EB76F0" w:rsidRDefault="00FF1B5D" w:rsidP="003631BD">
      <w:pPr>
        <w:pStyle w:val="NormalWeb"/>
        <w:spacing w:before="144" w:after="144"/>
        <w:rPr>
          <w:rFonts w:ascii="Arial" w:hAnsi="Arial" w:cs="Arial"/>
          <w:color w:val="000000" w:themeColor="text1"/>
          <w:szCs w:val="30"/>
        </w:rPr>
      </w:pPr>
      <w:r w:rsidRPr="00FF1B5D">
        <w:rPr>
          <w:rFonts w:ascii="Arial" w:hAnsi="Arial" w:cs="Arial"/>
          <w:b/>
          <w:color w:val="005EB8"/>
          <w:sz w:val="28"/>
          <w:szCs w:val="30"/>
        </w:rPr>
        <w:t>Preparing for your examination</w:t>
      </w:r>
      <w:r>
        <w:rPr>
          <w:rFonts w:ascii="Arial" w:hAnsi="Arial" w:cs="Arial"/>
          <w:b/>
          <w:color w:val="005EB8"/>
          <w:sz w:val="28"/>
          <w:szCs w:val="30"/>
        </w:rPr>
        <w:br/>
      </w:r>
      <w:r w:rsidR="00EB76F0" w:rsidRPr="00EB76F0">
        <w:rPr>
          <w:rFonts w:ascii="Arial" w:hAnsi="Arial" w:cs="Arial"/>
          <w:color w:val="000000" w:themeColor="text1"/>
          <w:szCs w:val="30"/>
        </w:rPr>
        <w:t>Nothing needs to be changed in respect of your medication or restricted diet before your appointment, unless you have been specifically advised otherwise</w:t>
      </w:r>
      <w:r w:rsidR="00EB76F0">
        <w:rPr>
          <w:rFonts w:ascii="Arial" w:hAnsi="Arial" w:cs="Arial"/>
          <w:color w:val="000000" w:themeColor="text1"/>
          <w:szCs w:val="30"/>
        </w:rPr>
        <w:t>.</w:t>
      </w:r>
    </w:p>
    <w:p w14:paraId="1F2BDD2F" w14:textId="2BD5AE10" w:rsidR="00221E1B" w:rsidRDefault="00221E1B" w:rsidP="003631BD">
      <w:pPr>
        <w:pStyle w:val="NormalWeb"/>
        <w:spacing w:before="144" w:after="144"/>
        <w:rPr>
          <w:rFonts w:ascii="Arial" w:hAnsi="Arial" w:cs="Arial"/>
          <w:b/>
          <w:color w:val="005EB8"/>
          <w:sz w:val="28"/>
          <w:szCs w:val="30"/>
        </w:rPr>
      </w:pPr>
      <w:r>
        <w:rPr>
          <w:rFonts w:ascii="Arial" w:hAnsi="Arial" w:cs="Arial"/>
          <w:b/>
          <w:color w:val="005EB8"/>
          <w:sz w:val="28"/>
          <w:szCs w:val="30"/>
        </w:rPr>
        <w:t>The day of your examination</w:t>
      </w:r>
    </w:p>
    <w:p w14:paraId="521EDB9B" w14:textId="1D42DF46" w:rsidR="00221E1B" w:rsidRPr="00E74E3E" w:rsidRDefault="00221E1B" w:rsidP="00221E1B">
      <w:pPr>
        <w:pStyle w:val="NormalWeb"/>
        <w:shd w:val="clear" w:color="auto" w:fill="FFFFFF"/>
        <w:spacing w:after="450"/>
        <w:rPr>
          <w:rFonts w:ascii="Arial" w:hAnsi="Arial" w:cs="Arial"/>
          <w:color w:val="000000" w:themeColor="text1"/>
        </w:rPr>
      </w:pPr>
      <w:r w:rsidRPr="0075265F">
        <w:rPr>
          <w:rFonts w:ascii="Arial" w:hAnsi="Arial" w:cs="Arial"/>
          <w:b/>
          <w:color w:val="005EB8"/>
        </w:rPr>
        <w:t>Getting to us</w:t>
      </w:r>
      <w:r>
        <w:rPr>
          <w:rFonts w:ascii="Arial" w:hAnsi="Arial" w:cs="Arial"/>
          <w:b/>
          <w:color w:val="005EB8"/>
        </w:rPr>
        <w:br/>
      </w:r>
      <w:r w:rsidRPr="00E74E3E">
        <w:rPr>
          <w:rFonts w:ascii="Arial" w:hAnsi="Arial" w:cs="Arial"/>
          <w:color w:val="000000" w:themeColor="text1"/>
        </w:rPr>
        <w:t>Once you have made your appointment for your examination with our ENT team, you will receive an appointment confirmation letter or telephone call. This will include the location of your appointment.</w:t>
      </w:r>
    </w:p>
    <w:p w14:paraId="245C00F1" w14:textId="068EAA9E" w:rsidR="00221E1B" w:rsidRPr="00E74E3E" w:rsidRDefault="00221E1B" w:rsidP="00221E1B">
      <w:pPr>
        <w:pStyle w:val="NormalWeb"/>
        <w:shd w:val="clear" w:color="auto" w:fill="FFFFFF"/>
        <w:spacing w:after="450"/>
        <w:rPr>
          <w:rFonts w:ascii="Arial" w:hAnsi="Arial" w:cs="Arial"/>
          <w:color w:val="000000" w:themeColor="text1"/>
        </w:rPr>
      </w:pPr>
      <w:r w:rsidRPr="00E74E3E">
        <w:rPr>
          <w:rFonts w:ascii="Arial" w:hAnsi="Arial" w:cs="Arial"/>
          <w:color w:val="000000" w:themeColor="text1"/>
        </w:rPr>
        <w:t xml:space="preserve">Appointments are held either at The Princess Alexandra Hospital (Hamstel Road, Harlow, Essex, CM20 1QX) in Bevan Ward, St Margaret’s Hospital </w:t>
      </w:r>
      <w:r w:rsidRPr="00E74E3E">
        <w:rPr>
          <w:rFonts w:ascii="Arial" w:hAnsi="Arial" w:cs="Arial"/>
          <w:color w:val="000000" w:themeColor="text1"/>
          <w:shd w:val="clear" w:color="auto" w:fill="FFFFFF"/>
        </w:rPr>
        <w:t>(The Plain</w:t>
      </w:r>
      <w:r w:rsidRPr="00E74E3E">
        <w:rPr>
          <w:rFonts w:ascii="Arial" w:hAnsi="Arial" w:cs="Arial"/>
          <w:color w:val="000000" w:themeColor="text1"/>
        </w:rPr>
        <w:t xml:space="preserve">, </w:t>
      </w:r>
      <w:r w:rsidRPr="00E74E3E">
        <w:rPr>
          <w:rFonts w:ascii="Arial" w:hAnsi="Arial" w:cs="Arial"/>
          <w:color w:val="000000" w:themeColor="text1"/>
          <w:shd w:val="clear" w:color="auto" w:fill="FFFFFF"/>
        </w:rPr>
        <w:t>Epping</w:t>
      </w:r>
      <w:r w:rsidRPr="00E74E3E">
        <w:rPr>
          <w:rFonts w:ascii="Arial" w:hAnsi="Arial" w:cs="Arial"/>
          <w:color w:val="000000" w:themeColor="text1"/>
        </w:rPr>
        <w:t xml:space="preserve">, </w:t>
      </w:r>
      <w:r w:rsidRPr="00E74E3E">
        <w:rPr>
          <w:rFonts w:ascii="Arial" w:hAnsi="Arial" w:cs="Arial"/>
          <w:color w:val="000000" w:themeColor="text1"/>
          <w:shd w:val="clear" w:color="auto" w:fill="FFFFFF"/>
        </w:rPr>
        <w:t>Essex</w:t>
      </w:r>
      <w:r w:rsidRPr="00E74E3E">
        <w:rPr>
          <w:rFonts w:ascii="Arial" w:hAnsi="Arial" w:cs="Arial"/>
          <w:color w:val="000000" w:themeColor="text1"/>
        </w:rPr>
        <w:t xml:space="preserve">, </w:t>
      </w:r>
      <w:r w:rsidRPr="00E74E3E">
        <w:rPr>
          <w:rFonts w:ascii="Arial" w:hAnsi="Arial" w:cs="Arial"/>
          <w:color w:val="000000" w:themeColor="text1"/>
          <w:shd w:val="clear" w:color="auto" w:fill="FFFFFF"/>
        </w:rPr>
        <w:t>CM16 6TN), and Herts and Essex Hospital (Herts and Essex Hospital</w:t>
      </w:r>
      <w:r w:rsidRPr="00E74E3E">
        <w:rPr>
          <w:rFonts w:ascii="Arial" w:hAnsi="Arial" w:cs="Arial"/>
          <w:color w:val="000000" w:themeColor="text1"/>
        </w:rPr>
        <w:t xml:space="preserve">, </w:t>
      </w:r>
      <w:r w:rsidRPr="00E74E3E">
        <w:rPr>
          <w:rFonts w:ascii="Arial" w:hAnsi="Arial" w:cs="Arial"/>
          <w:color w:val="000000" w:themeColor="text1"/>
          <w:shd w:val="clear" w:color="auto" w:fill="FFFFFF"/>
        </w:rPr>
        <w:t>Haymeads Lane</w:t>
      </w:r>
      <w:r w:rsidRPr="00E74E3E">
        <w:rPr>
          <w:rFonts w:ascii="Arial" w:hAnsi="Arial" w:cs="Arial"/>
          <w:color w:val="000000" w:themeColor="text1"/>
        </w:rPr>
        <w:t xml:space="preserve">, </w:t>
      </w:r>
      <w:r w:rsidRPr="00E74E3E">
        <w:rPr>
          <w:rFonts w:ascii="Arial" w:hAnsi="Arial" w:cs="Arial"/>
          <w:color w:val="000000" w:themeColor="text1"/>
          <w:shd w:val="clear" w:color="auto" w:fill="FFFFFF"/>
        </w:rPr>
        <w:t>Bishop's Stortford</w:t>
      </w:r>
      <w:r w:rsidRPr="00E74E3E">
        <w:rPr>
          <w:rFonts w:ascii="Arial" w:hAnsi="Arial" w:cs="Arial"/>
          <w:color w:val="000000" w:themeColor="text1"/>
        </w:rPr>
        <w:t xml:space="preserve">, </w:t>
      </w:r>
      <w:r w:rsidRPr="00E74E3E">
        <w:rPr>
          <w:rFonts w:ascii="Arial" w:hAnsi="Arial" w:cs="Arial"/>
          <w:color w:val="000000" w:themeColor="text1"/>
          <w:shd w:val="clear" w:color="auto" w:fill="FFFFFF"/>
        </w:rPr>
        <w:t>Hertfordshire</w:t>
      </w:r>
      <w:r w:rsidRPr="00E74E3E">
        <w:rPr>
          <w:rFonts w:ascii="Arial" w:hAnsi="Arial" w:cs="Arial"/>
          <w:color w:val="000000" w:themeColor="text1"/>
        </w:rPr>
        <w:t xml:space="preserve">, </w:t>
      </w:r>
      <w:r w:rsidRPr="00E74E3E">
        <w:rPr>
          <w:rFonts w:ascii="Arial" w:hAnsi="Arial" w:cs="Arial"/>
          <w:color w:val="000000" w:themeColor="text1"/>
          <w:shd w:val="clear" w:color="auto" w:fill="FFFFFF"/>
        </w:rPr>
        <w:t>CM23 5JH)</w:t>
      </w:r>
      <w:r w:rsidR="00CB788D" w:rsidRPr="00E74E3E">
        <w:rPr>
          <w:rFonts w:ascii="Arial" w:hAnsi="Arial" w:cs="Arial"/>
          <w:color w:val="000000" w:themeColor="text1"/>
          <w:shd w:val="clear" w:color="auto" w:fill="FFFFFF"/>
        </w:rPr>
        <w:t>.</w:t>
      </w:r>
    </w:p>
    <w:p w14:paraId="5A6D05FA" w14:textId="7F3E76FC" w:rsidR="00221E1B" w:rsidRPr="00E74E3E" w:rsidRDefault="00221E1B" w:rsidP="00221E1B">
      <w:pPr>
        <w:pStyle w:val="NormalWeb"/>
        <w:shd w:val="clear" w:color="auto" w:fill="FFFFFF"/>
        <w:spacing w:after="450"/>
        <w:rPr>
          <w:rFonts w:ascii="Arial" w:hAnsi="Arial" w:cs="Arial"/>
          <w:color w:val="000000" w:themeColor="text1"/>
        </w:rPr>
      </w:pPr>
      <w:r w:rsidRPr="0075265F">
        <w:rPr>
          <w:rFonts w:ascii="Arial" w:hAnsi="Arial" w:cs="Arial"/>
          <w:b/>
          <w:color w:val="005EB8"/>
        </w:rPr>
        <w:t>When should I arrive?</w:t>
      </w:r>
      <w:r>
        <w:rPr>
          <w:rFonts w:ascii="Arial" w:hAnsi="Arial" w:cs="Arial"/>
          <w:b/>
          <w:color w:val="005EB8"/>
        </w:rPr>
        <w:br/>
      </w:r>
      <w:r w:rsidRPr="00E74E3E">
        <w:rPr>
          <w:rFonts w:ascii="Arial" w:hAnsi="Arial" w:cs="Arial"/>
          <w:color w:val="000000" w:themeColor="text1"/>
        </w:rPr>
        <w:t xml:space="preserve">Once you have made your appointment for your examination with our </w:t>
      </w:r>
      <w:r w:rsidR="00CB788D" w:rsidRPr="00E74E3E">
        <w:rPr>
          <w:rFonts w:ascii="Arial" w:hAnsi="Arial" w:cs="Arial"/>
          <w:color w:val="000000" w:themeColor="text1"/>
        </w:rPr>
        <w:t>ENT</w:t>
      </w:r>
      <w:r w:rsidRPr="00E74E3E">
        <w:rPr>
          <w:rFonts w:ascii="Arial" w:hAnsi="Arial" w:cs="Arial"/>
          <w:color w:val="000000" w:themeColor="text1"/>
        </w:rPr>
        <w:t xml:space="preserve"> team, you will receive an appointment confirmation letter or telephone call. Please make a note of your appointment date and time.</w:t>
      </w:r>
    </w:p>
    <w:p w14:paraId="238B2110" w14:textId="3FAB8EC6" w:rsidR="00221E1B" w:rsidRPr="00E74E3E" w:rsidRDefault="00221E1B" w:rsidP="00221E1B">
      <w:pPr>
        <w:pStyle w:val="NormalWeb"/>
        <w:shd w:val="clear" w:color="auto" w:fill="FFFFFF"/>
        <w:spacing w:after="450"/>
        <w:rPr>
          <w:rFonts w:ascii="Arial" w:hAnsi="Arial" w:cs="Arial"/>
          <w:color w:val="000000" w:themeColor="text1"/>
        </w:rPr>
      </w:pPr>
      <w:r w:rsidRPr="00E74E3E">
        <w:rPr>
          <w:rFonts w:ascii="Arial" w:hAnsi="Arial" w:cs="Arial"/>
          <w:color w:val="000000" w:themeColor="text1"/>
        </w:rPr>
        <w:t>Please ensure that you leave plenty of time to arrive at the hospital, park your vehicle and find the department.</w:t>
      </w:r>
    </w:p>
    <w:p w14:paraId="640FDAB7" w14:textId="4F5E6B86" w:rsidR="001C4447" w:rsidRPr="00E74E3E" w:rsidRDefault="001C4447" w:rsidP="00221E1B">
      <w:pPr>
        <w:pStyle w:val="NormalWeb"/>
        <w:shd w:val="clear" w:color="auto" w:fill="FFFFFF"/>
        <w:spacing w:after="450"/>
        <w:rPr>
          <w:rFonts w:ascii="Arial" w:hAnsi="Arial" w:cs="Arial"/>
          <w:color w:val="000000" w:themeColor="text1"/>
        </w:rPr>
      </w:pPr>
      <w:r w:rsidRPr="00E74E3E">
        <w:rPr>
          <w:rFonts w:ascii="Arial" w:hAnsi="Arial" w:cs="Arial"/>
          <w:color w:val="000000" w:themeColor="text1"/>
        </w:rPr>
        <w:t>If you think that you are likely to require a hearing test, please arrive a little earlier than your allocated time if possible</w:t>
      </w:r>
      <w:r w:rsidR="00B74DC0">
        <w:rPr>
          <w:rFonts w:ascii="Arial" w:hAnsi="Arial" w:cs="Arial"/>
          <w:color w:val="000000" w:themeColor="text1"/>
        </w:rPr>
        <w:t xml:space="preserve"> (15 earlier should be adequate)</w:t>
      </w:r>
      <w:r w:rsidRPr="00E74E3E">
        <w:rPr>
          <w:rFonts w:ascii="Arial" w:hAnsi="Arial" w:cs="Arial"/>
          <w:color w:val="000000" w:themeColor="text1"/>
        </w:rPr>
        <w:t xml:space="preserve">. If you can’t attend earlier the test will still take place if required. </w:t>
      </w:r>
    </w:p>
    <w:p w14:paraId="2B80231A" w14:textId="7E982DC8" w:rsidR="00221E1B" w:rsidRPr="00E74E3E" w:rsidRDefault="00221E1B" w:rsidP="00221E1B">
      <w:pPr>
        <w:pStyle w:val="NormalWeb"/>
        <w:shd w:val="clear" w:color="auto" w:fill="FFFFFF"/>
        <w:spacing w:after="450"/>
        <w:rPr>
          <w:rFonts w:ascii="Arial" w:hAnsi="Arial" w:cs="Arial"/>
          <w:color w:val="000000" w:themeColor="text1"/>
        </w:rPr>
      </w:pPr>
      <w:r w:rsidRPr="00061511">
        <w:rPr>
          <w:rFonts w:ascii="Arial" w:hAnsi="Arial" w:cs="Arial"/>
          <w:b/>
          <w:color w:val="005EB8"/>
        </w:rPr>
        <w:t xml:space="preserve">Can I bring </w:t>
      </w:r>
      <w:r>
        <w:rPr>
          <w:rFonts w:ascii="Arial" w:hAnsi="Arial" w:cs="Arial"/>
          <w:b/>
          <w:color w:val="005EB8"/>
        </w:rPr>
        <w:t xml:space="preserve">somebody </w:t>
      </w:r>
      <w:r w:rsidRPr="00061511">
        <w:rPr>
          <w:rFonts w:ascii="Arial" w:hAnsi="Arial" w:cs="Arial"/>
          <w:b/>
          <w:color w:val="005EB8"/>
        </w:rPr>
        <w:t>with me?</w:t>
      </w:r>
      <w:r>
        <w:rPr>
          <w:rFonts w:ascii="Arial" w:hAnsi="Arial" w:cs="Arial"/>
          <w:b/>
          <w:color w:val="005EB8"/>
        </w:rPr>
        <w:br/>
      </w:r>
      <w:r w:rsidRPr="00E74E3E">
        <w:rPr>
          <w:rFonts w:ascii="Arial" w:hAnsi="Arial" w:cs="Arial"/>
          <w:color w:val="000000" w:themeColor="text1"/>
        </w:rPr>
        <w:t xml:space="preserve">We are unable to accommodate any other people in the </w:t>
      </w:r>
      <w:r w:rsidR="00CB788D" w:rsidRPr="00E74E3E">
        <w:rPr>
          <w:rFonts w:ascii="Arial" w:hAnsi="Arial" w:cs="Arial"/>
          <w:color w:val="000000" w:themeColor="text1"/>
        </w:rPr>
        <w:t>examination</w:t>
      </w:r>
      <w:r w:rsidRPr="00E74E3E">
        <w:rPr>
          <w:rFonts w:ascii="Arial" w:hAnsi="Arial" w:cs="Arial"/>
          <w:color w:val="000000" w:themeColor="text1"/>
        </w:rPr>
        <w:t xml:space="preserve"> room due to health and safety regulations. </w:t>
      </w:r>
      <w:r w:rsidR="00CB788D" w:rsidRPr="00E74E3E">
        <w:rPr>
          <w:rFonts w:ascii="Arial" w:hAnsi="Arial" w:cs="Arial"/>
          <w:color w:val="000000" w:themeColor="text1"/>
        </w:rPr>
        <w:t>However, if you would like to be chaperoned throughout, please let a member of our team know.</w:t>
      </w:r>
    </w:p>
    <w:p w14:paraId="6DCF7070" w14:textId="77777777" w:rsidR="00221E1B" w:rsidRPr="00E74E3E" w:rsidRDefault="00221E1B" w:rsidP="00221E1B">
      <w:pPr>
        <w:pStyle w:val="NormalWeb"/>
        <w:shd w:val="clear" w:color="auto" w:fill="FFFFFF"/>
        <w:spacing w:after="450"/>
        <w:rPr>
          <w:rFonts w:ascii="Arial" w:hAnsi="Arial" w:cs="Arial"/>
          <w:color w:val="000000" w:themeColor="text1"/>
        </w:rPr>
      </w:pPr>
      <w:r w:rsidRPr="00E74E3E">
        <w:rPr>
          <w:rFonts w:ascii="Arial" w:hAnsi="Arial" w:cs="Arial"/>
          <w:color w:val="000000" w:themeColor="text1"/>
        </w:rPr>
        <w:t>You are able to bring an adult with you, who will be able to sit in our waiting area. We suggest that you do not bring children with you to your appointment, unless they are accompanied by another adult, as we are unable to look after them throughout your examination.</w:t>
      </w:r>
    </w:p>
    <w:p w14:paraId="2BA77E2C" w14:textId="669D7039" w:rsidR="00CB788D" w:rsidRDefault="00461BBD" w:rsidP="00461BBD">
      <w:pPr>
        <w:pStyle w:val="NormalWeb"/>
        <w:spacing w:before="144" w:beforeAutospacing="0" w:after="144" w:afterAutospacing="0"/>
        <w:rPr>
          <w:rFonts w:ascii="Arial" w:hAnsi="Arial" w:cs="Arial"/>
          <w:b/>
          <w:color w:val="005EB8"/>
          <w:szCs w:val="30"/>
        </w:rPr>
      </w:pPr>
      <w:r w:rsidRPr="00CB788D">
        <w:rPr>
          <w:rFonts w:ascii="Arial" w:hAnsi="Arial" w:cs="Arial"/>
          <w:b/>
          <w:color w:val="005EB8"/>
          <w:szCs w:val="30"/>
        </w:rPr>
        <w:t xml:space="preserve">How long </w:t>
      </w:r>
      <w:r w:rsidR="00FF1B5D" w:rsidRPr="00CB788D">
        <w:rPr>
          <w:rFonts w:ascii="Arial" w:hAnsi="Arial" w:cs="Arial"/>
          <w:b/>
          <w:color w:val="005EB8"/>
          <w:szCs w:val="30"/>
        </w:rPr>
        <w:t>will the examination take</w:t>
      </w:r>
      <w:r w:rsidRPr="00CB788D">
        <w:rPr>
          <w:rFonts w:ascii="Arial" w:hAnsi="Arial" w:cs="Arial"/>
          <w:b/>
          <w:color w:val="005EB8"/>
          <w:szCs w:val="30"/>
        </w:rPr>
        <w:t>?</w:t>
      </w:r>
      <w:r w:rsidR="00FF1B5D">
        <w:rPr>
          <w:rFonts w:ascii="Arial" w:hAnsi="Arial" w:cs="Arial"/>
          <w:b/>
          <w:color w:val="005EB8"/>
          <w:szCs w:val="30"/>
        </w:rPr>
        <w:br/>
      </w:r>
      <w:r w:rsidR="00EB76F0" w:rsidRPr="00EB76F0">
        <w:rPr>
          <w:rFonts w:ascii="Arial" w:hAnsi="Arial" w:cs="Arial"/>
          <w:color w:val="000000" w:themeColor="text1"/>
        </w:rPr>
        <w:t>For standard ENT appointments, they typically last 20 – 30 minutes</w:t>
      </w:r>
      <w:r w:rsidR="00A03AA5">
        <w:rPr>
          <w:rFonts w:ascii="Arial" w:hAnsi="Arial" w:cs="Arial"/>
          <w:color w:val="000000" w:themeColor="text1"/>
        </w:rPr>
        <w:t>. Appointments requiring a hearing assessment or small procedures might take longer.</w:t>
      </w:r>
    </w:p>
    <w:p w14:paraId="12849516" w14:textId="77777777" w:rsidR="00E74E3E" w:rsidRDefault="00E74E3E" w:rsidP="00461BBD">
      <w:pPr>
        <w:pStyle w:val="NormalWeb"/>
        <w:spacing w:before="144" w:beforeAutospacing="0" w:after="144" w:afterAutospacing="0"/>
        <w:rPr>
          <w:rFonts w:ascii="Arial" w:hAnsi="Arial" w:cs="Arial"/>
          <w:b/>
          <w:color w:val="005EB8"/>
          <w:sz w:val="28"/>
          <w:szCs w:val="30"/>
        </w:rPr>
      </w:pPr>
    </w:p>
    <w:p w14:paraId="5F34036F" w14:textId="0ECE1191" w:rsidR="00CB788D" w:rsidRDefault="00CB788D" w:rsidP="00461BBD">
      <w:pPr>
        <w:pStyle w:val="NormalWeb"/>
        <w:spacing w:before="144" w:beforeAutospacing="0" w:after="144" w:afterAutospacing="0"/>
        <w:rPr>
          <w:rFonts w:ascii="Arial" w:hAnsi="Arial" w:cs="Arial"/>
          <w:b/>
          <w:color w:val="005EB8"/>
          <w:szCs w:val="30"/>
        </w:rPr>
      </w:pPr>
      <w:r w:rsidRPr="00CB788D">
        <w:rPr>
          <w:rFonts w:ascii="Arial" w:hAnsi="Arial" w:cs="Arial"/>
          <w:b/>
          <w:color w:val="005EB8"/>
          <w:sz w:val="28"/>
          <w:szCs w:val="30"/>
        </w:rPr>
        <w:t>After the examination</w:t>
      </w:r>
    </w:p>
    <w:p w14:paraId="721DEC2B" w14:textId="09D7D8AB" w:rsidR="001C4447" w:rsidRPr="00E74E3E" w:rsidRDefault="00CB788D" w:rsidP="000D09D7">
      <w:pPr>
        <w:pStyle w:val="NormalWeb"/>
        <w:shd w:val="clear" w:color="auto" w:fill="FFFFFF"/>
        <w:spacing w:after="450"/>
        <w:rPr>
          <w:rFonts w:ascii="Arial" w:hAnsi="Arial" w:cs="Arial"/>
          <w:color w:val="FF0000"/>
        </w:rPr>
      </w:pPr>
      <w:r w:rsidRPr="008D19D7">
        <w:rPr>
          <w:rFonts w:ascii="Arial" w:hAnsi="Arial" w:cs="Arial"/>
          <w:b/>
          <w:color w:val="005EB8"/>
        </w:rPr>
        <w:t>What can I expect after the examination?</w:t>
      </w:r>
      <w:r>
        <w:rPr>
          <w:rFonts w:ascii="Arial" w:hAnsi="Arial" w:cs="Arial"/>
        </w:rPr>
        <w:br/>
      </w:r>
      <w:r w:rsidR="001C4447" w:rsidRPr="00E74E3E">
        <w:rPr>
          <w:rFonts w:ascii="Arial" w:hAnsi="Arial" w:cs="Arial"/>
          <w:color w:val="000000" w:themeColor="text1"/>
        </w:rPr>
        <w:t xml:space="preserve">If you require a local anaesthetic spray to have endoscopy you should avoid eating or drinking anything other than water for at least one hour </w:t>
      </w:r>
      <w:r w:rsidR="00A03AA5">
        <w:rPr>
          <w:rFonts w:ascii="Arial" w:hAnsi="Arial" w:cs="Arial"/>
          <w:color w:val="000000" w:themeColor="text1"/>
        </w:rPr>
        <w:t xml:space="preserve">after the examination </w:t>
      </w:r>
      <w:r w:rsidR="001C4447" w:rsidRPr="00E74E3E">
        <w:rPr>
          <w:rFonts w:ascii="Arial" w:hAnsi="Arial" w:cs="Arial"/>
          <w:color w:val="000000" w:themeColor="text1"/>
        </w:rPr>
        <w:t>or until the sensation in your throat returns to normal.</w:t>
      </w:r>
      <w:r w:rsidR="001C4447" w:rsidRPr="00E74E3E">
        <w:rPr>
          <w:rFonts w:ascii="Arial" w:hAnsi="Arial" w:cs="Arial"/>
          <w:b/>
          <w:color w:val="000000" w:themeColor="text1"/>
        </w:rPr>
        <w:t xml:space="preserve"> </w:t>
      </w:r>
    </w:p>
    <w:p w14:paraId="7FA4C2B6" w14:textId="213B56E4" w:rsidR="00CB788D" w:rsidRPr="00E74E3E" w:rsidRDefault="00CB788D" w:rsidP="000D09D7">
      <w:pPr>
        <w:pStyle w:val="NormalWeb"/>
        <w:shd w:val="clear" w:color="auto" w:fill="FFFFFF"/>
        <w:spacing w:after="450"/>
        <w:rPr>
          <w:rFonts w:ascii="Arial" w:hAnsi="Arial" w:cs="Arial"/>
          <w:b/>
          <w:color w:val="000000" w:themeColor="text1"/>
        </w:rPr>
      </w:pPr>
      <w:r>
        <w:rPr>
          <w:rFonts w:ascii="Arial" w:hAnsi="Arial" w:cs="Arial"/>
          <w:b/>
          <w:color w:val="005EB8"/>
        </w:rPr>
        <w:t>Can I</w:t>
      </w:r>
      <w:r w:rsidRPr="008D19D7">
        <w:rPr>
          <w:rFonts w:ascii="Arial" w:hAnsi="Arial" w:cs="Arial"/>
          <w:b/>
          <w:color w:val="005EB8"/>
        </w:rPr>
        <w:t xml:space="preserve"> eat</w:t>
      </w:r>
      <w:r>
        <w:rPr>
          <w:rFonts w:ascii="Arial" w:hAnsi="Arial" w:cs="Arial"/>
          <w:b/>
          <w:color w:val="005EB8"/>
        </w:rPr>
        <w:t xml:space="preserve"> and drink</w:t>
      </w:r>
      <w:r w:rsidRPr="008D19D7">
        <w:rPr>
          <w:rFonts w:ascii="Arial" w:hAnsi="Arial" w:cs="Arial"/>
          <w:b/>
          <w:color w:val="005EB8"/>
        </w:rPr>
        <w:t xml:space="preserve"> normally a</w:t>
      </w:r>
      <w:r>
        <w:rPr>
          <w:rFonts w:ascii="Arial" w:hAnsi="Arial" w:cs="Arial"/>
          <w:b/>
          <w:color w:val="005EB8"/>
        </w:rPr>
        <w:t>fterwards</w:t>
      </w:r>
      <w:r w:rsidRPr="008D19D7">
        <w:rPr>
          <w:rFonts w:ascii="Arial" w:hAnsi="Arial" w:cs="Arial"/>
          <w:b/>
          <w:color w:val="005EB8"/>
        </w:rPr>
        <w:t xml:space="preserve">? </w:t>
      </w:r>
      <w:r>
        <w:rPr>
          <w:rFonts w:ascii="Arial" w:hAnsi="Arial" w:cs="Arial"/>
          <w:b/>
          <w:color w:val="005EB8"/>
        </w:rPr>
        <w:br/>
      </w:r>
      <w:r w:rsidRPr="00E74E3E">
        <w:rPr>
          <w:rFonts w:ascii="Arial" w:hAnsi="Arial" w:cs="Arial"/>
          <w:color w:val="000000" w:themeColor="text1"/>
        </w:rPr>
        <w:t xml:space="preserve">You can eat and drink as normal as soon as the </w:t>
      </w:r>
      <w:r w:rsidR="00A03AA5">
        <w:rPr>
          <w:rFonts w:ascii="Arial" w:hAnsi="Arial" w:cs="Arial"/>
          <w:color w:val="000000" w:themeColor="text1"/>
        </w:rPr>
        <w:t>sensation in your throat has returned to normal</w:t>
      </w:r>
      <w:r w:rsidRPr="00E74E3E">
        <w:rPr>
          <w:rFonts w:ascii="Arial" w:hAnsi="Arial" w:cs="Arial"/>
          <w:color w:val="000000" w:themeColor="text1"/>
        </w:rPr>
        <w:t xml:space="preserve">. </w:t>
      </w:r>
      <w:r w:rsidR="00A03AA5">
        <w:rPr>
          <w:rFonts w:ascii="Arial" w:hAnsi="Arial" w:cs="Arial"/>
          <w:color w:val="000000" w:themeColor="text1"/>
        </w:rPr>
        <w:t xml:space="preserve">You should be able to continue drinking plain water. </w:t>
      </w:r>
    </w:p>
    <w:p w14:paraId="17E46A4C" w14:textId="123032F2" w:rsidR="001C4447" w:rsidRPr="00E74E3E" w:rsidRDefault="00CB788D" w:rsidP="000D09D7">
      <w:pPr>
        <w:pStyle w:val="NormalWeb"/>
        <w:shd w:val="clear" w:color="auto" w:fill="FFFFFF"/>
        <w:spacing w:after="450"/>
        <w:rPr>
          <w:rFonts w:ascii="Arial" w:hAnsi="Arial" w:cs="Arial"/>
          <w:color w:val="FF0000"/>
        </w:rPr>
      </w:pPr>
      <w:r w:rsidRPr="008D19D7">
        <w:rPr>
          <w:rFonts w:ascii="Arial" w:hAnsi="Arial" w:cs="Arial"/>
          <w:b/>
          <w:color w:val="005EB8"/>
        </w:rPr>
        <w:t>Can I drive after the examination?</w:t>
      </w:r>
      <w:r w:rsidRPr="008D19D7">
        <w:rPr>
          <w:rFonts w:ascii="Arial" w:hAnsi="Arial" w:cs="Arial"/>
          <w:b/>
          <w:color w:val="005EB8"/>
        </w:rPr>
        <w:br/>
      </w:r>
      <w:r w:rsidR="001C4447">
        <w:rPr>
          <w:rFonts w:ascii="Arial" w:hAnsi="Arial" w:cs="Arial"/>
        </w:rPr>
        <w:t xml:space="preserve">If you are coming in due to dizziness, some of the tests may make you temporarily dizzy. It is advisable to bring someone with you who may need to drive if this is the case. </w:t>
      </w:r>
      <w:r>
        <w:rPr>
          <w:rFonts w:ascii="Arial" w:hAnsi="Arial" w:cs="Arial"/>
        </w:rPr>
        <w:br/>
      </w:r>
      <w:r w:rsidR="00461BBD" w:rsidRPr="003631BD">
        <w:rPr>
          <w:rFonts w:ascii="Arial" w:hAnsi="Arial" w:cs="Arial"/>
          <w:b/>
          <w:color w:val="005EB8"/>
          <w:szCs w:val="30"/>
        </w:rPr>
        <w:br/>
      </w:r>
      <w:r w:rsidRPr="00CB788D">
        <w:rPr>
          <w:rFonts w:ascii="Arial" w:hAnsi="Arial" w:cs="Arial"/>
          <w:b/>
          <w:color w:val="005EB8"/>
          <w:szCs w:val="30"/>
        </w:rPr>
        <w:t>How and w</w:t>
      </w:r>
      <w:r w:rsidR="00461BBD" w:rsidRPr="00CB788D">
        <w:rPr>
          <w:rFonts w:ascii="Arial" w:hAnsi="Arial" w:cs="Arial"/>
          <w:b/>
          <w:color w:val="005EB8"/>
          <w:szCs w:val="30"/>
        </w:rPr>
        <w:t xml:space="preserve">hen </w:t>
      </w:r>
      <w:r w:rsidR="00FF1B5D" w:rsidRPr="00CB788D">
        <w:rPr>
          <w:rFonts w:ascii="Arial" w:hAnsi="Arial" w:cs="Arial"/>
          <w:b/>
          <w:color w:val="005EB8"/>
          <w:szCs w:val="30"/>
        </w:rPr>
        <w:t>will</w:t>
      </w:r>
      <w:r w:rsidR="00461BBD" w:rsidRPr="00CB788D">
        <w:rPr>
          <w:rFonts w:ascii="Arial" w:hAnsi="Arial" w:cs="Arial"/>
          <w:b/>
          <w:color w:val="005EB8"/>
          <w:szCs w:val="30"/>
        </w:rPr>
        <w:t xml:space="preserve"> I receive my results?</w:t>
      </w:r>
      <w:r w:rsidR="00FF1B5D">
        <w:rPr>
          <w:rFonts w:ascii="Arial" w:hAnsi="Arial" w:cs="Arial"/>
          <w:b/>
          <w:color w:val="005EB8"/>
          <w:szCs w:val="30"/>
        </w:rPr>
        <w:br/>
      </w:r>
      <w:r w:rsidR="001C4447">
        <w:rPr>
          <w:rFonts w:ascii="Arial" w:hAnsi="Arial" w:cs="Arial"/>
        </w:rPr>
        <w:t xml:space="preserve">We try our utmost to inform you of your results as soon as we can. Sometimes though this will take many months, especially if your results are not worrying. We are working on creating new channels to be able to review results quicker and to keep you informed sooner. </w:t>
      </w:r>
    </w:p>
    <w:p w14:paraId="2C4206B5" w14:textId="54AA6A2D" w:rsidR="006931E4" w:rsidRPr="00E17754" w:rsidRDefault="006931E4" w:rsidP="00E17754">
      <w:pPr>
        <w:pStyle w:val="NormalWeb"/>
        <w:spacing w:before="144" w:beforeAutospacing="0" w:after="144" w:afterAutospacing="0"/>
        <w:rPr>
          <w:rFonts w:ascii="Arial" w:hAnsi="Arial" w:cs="Arial"/>
          <w:b/>
          <w:color w:val="005EB8"/>
          <w:sz w:val="28"/>
          <w:szCs w:val="30"/>
        </w:rPr>
      </w:pPr>
      <w:r w:rsidRPr="00E17754">
        <w:rPr>
          <w:rFonts w:ascii="Arial" w:hAnsi="Arial" w:cs="Arial"/>
          <w:b/>
          <w:color w:val="005EB8"/>
          <w:sz w:val="28"/>
          <w:szCs w:val="30"/>
        </w:rPr>
        <w:t>Improving your ENT health</w:t>
      </w:r>
      <w:r w:rsidR="00E17754">
        <w:rPr>
          <w:rFonts w:ascii="Arial" w:hAnsi="Arial" w:cs="Arial"/>
          <w:b/>
          <w:color w:val="005EB8"/>
          <w:sz w:val="28"/>
          <w:szCs w:val="30"/>
        </w:rPr>
        <w:br/>
      </w:r>
      <w:r w:rsidR="00E17754" w:rsidRPr="00E17754">
        <w:rPr>
          <w:rFonts w:ascii="Arial" w:hAnsi="Arial" w:cs="Arial"/>
          <w:szCs w:val="28"/>
        </w:rPr>
        <w:t>There are many ways in which you can improve the health of your ears, nose and throat. Please carefully read through the guidance below:</w:t>
      </w:r>
    </w:p>
    <w:p w14:paraId="76137DAA" w14:textId="69793BCA" w:rsidR="00E17754" w:rsidRPr="00E17754" w:rsidRDefault="00E17754" w:rsidP="00E17754">
      <w:pPr>
        <w:pStyle w:val="PILSBodytext"/>
        <w:rPr>
          <w:b/>
          <w:color w:val="005EB8"/>
          <w:sz w:val="28"/>
          <w:szCs w:val="28"/>
        </w:rPr>
      </w:pPr>
      <w:r w:rsidRPr="00E17754">
        <w:rPr>
          <w:b/>
          <w:color w:val="005EB8"/>
          <w:szCs w:val="28"/>
        </w:rPr>
        <w:t xml:space="preserve">Ear wax management </w:t>
      </w:r>
      <w:r>
        <w:rPr>
          <w:b/>
          <w:color w:val="005EB8"/>
          <w:sz w:val="28"/>
          <w:szCs w:val="28"/>
        </w:rPr>
        <w:br/>
      </w:r>
      <w:r>
        <w:rPr>
          <w:szCs w:val="28"/>
        </w:rPr>
        <w:t>M</w:t>
      </w:r>
      <w:r w:rsidRPr="00E17754">
        <w:rPr>
          <w:szCs w:val="28"/>
        </w:rPr>
        <w:t>ost ears have the ability to clean themselve</w:t>
      </w:r>
      <w:r>
        <w:rPr>
          <w:szCs w:val="28"/>
        </w:rPr>
        <w:t xml:space="preserve">s, however some people will need assistance </w:t>
      </w:r>
      <w:r w:rsidRPr="00E74E3E">
        <w:rPr>
          <w:szCs w:val="28"/>
        </w:rPr>
        <w:t xml:space="preserve">to get rid of excess wax. Follow the guidance below for a few weeks </w:t>
      </w:r>
      <w:r w:rsidRPr="00E74E3E">
        <w:rPr>
          <w:color w:val="000000" w:themeColor="text1"/>
          <w:szCs w:val="28"/>
        </w:rPr>
        <w:t xml:space="preserve">or </w:t>
      </w:r>
      <w:r w:rsidR="00D801E9" w:rsidRPr="00E74E3E">
        <w:rPr>
          <w:color w:val="000000" w:themeColor="text1"/>
          <w:szCs w:val="28"/>
        </w:rPr>
        <w:t>continuously until your symptoms improve.</w:t>
      </w:r>
      <w:r w:rsidRPr="00E74E3E">
        <w:rPr>
          <w:color w:val="000000" w:themeColor="text1"/>
          <w:szCs w:val="28"/>
        </w:rPr>
        <w:t xml:space="preserve"> </w:t>
      </w:r>
      <w:r w:rsidR="001C4447" w:rsidRPr="00E74E3E">
        <w:rPr>
          <w:color w:val="000000" w:themeColor="text1"/>
          <w:szCs w:val="28"/>
        </w:rPr>
        <w:t xml:space="preserve">Some people who have long standing problems with wax </w:t>
      </w:r>
      <w:r w:rsidR="001C4447">
        <w:rPr>
          <w:szCs w:val="28"/>
        </w:rPr>
        <w:t xml:space="preserve">will need to follow this regime all the time. </w:t>
      </w:r>
    </w:p>
    <w:p w14:paraId="4E71C3B9" w14:textId="7FB0E509" w:rsidR="00E17754" w:rsidRDefault="00E17754" w:rsidP="00E17754">
      <w:pPr>
        <w:pStyle w:val="PILSBodytext"/>
        <w:numPr>
          <w:ilvl w:val="0"/>
          <w:numId w:val="13"/>
        </w:numPr>
        <w:rPr>
          <w:szCs w:val="28"/>
        </w:rPr>
      </w:pPr>
      <w:r w:rsidRPr="00E17754">
        <w:rPr>
          <w:szCs w:val="28"/>
        </w:rPr>
        <w:t>Avoid usage of cotton buds</w:t>
      </w:r>
      <w:r>
        <w:rPr>
          <w:szCs w:val="28"/>
        </w:rPr>
        <w:t xml:space="preserve"> to clean your ears</w:t>
      </w:r>
    </w:p>
    <w:p w14:paraId="64C8DCE4" w14:textId="77D9F4BB" w:rsidR="00E17754" w:rsidRPr="00E17754" w:rsidRDefault="00E17754" w:rsidP="00E17754">
      <w:pPr>
        <w:pStyle w:val="PILSBodytext"/>
        <w:numPr>
          <w:ilvl w:val="0"/>
          <w:numId w:val="13"/>
        </w:numPr>
        <w:rPr>
          <w:szCs w:val="28"/>
        </w:rPr>
      </w:pPr>
      <w:r>
        <w:rPr>
          <w:szCs w:val="28"/>
        </w:rPr>
        <w:t>Apply two to three</w:t>
      </w:r>
      <w:r w:rsidRPr="00E17754">
        <w:rPr>
          <w:szCs w:val="28"/>
        </w:rPr>
        <w:t xml:space="preserve"> drops of olive oil in each ear every night for </w:t>
      </w:r>
      <w:r>
        <w:rPr>
          <w:szCs w:val="28"/>
        </w:rPr>
        <w:t xml:space="preserve">seven </w:t>
      </w:r>
      <w:r w:rsidRPr="00E17754">
        <w:rPr>
          <w:szCs w:val="28"/>
        </w:rPr>
        <w:t>days</w:t>
      </w:r>
      <w:r>
        <w:rPr>
          <w:szCs w:val="28"/>
        </w:rPr>
        <w:t>:</w:t>
      </w:r>
    </w:p>
    <w:p w14:paraId="699DDA0C" w14:textId="77777777" w:rsidR="00E17754" w:rsidRDefault="00E17754" w:rsidP="00E17754">
      <w:pPr>
        <w:pStyle w:val="PILSBodytext"/>
        <w:numPr>
          <w:ilvl w:val="1"/>
          <w:numId w:val="13"/>
        </w:numPr>
        <w:rPr>
          <w:szCs w:val="28"/>
        </w:rPr>
      </w:pPr>
      <w:r w:rsidRPr="00E17754">
        <w:rPr>
          <w:szCs w:val="28"/>
        </w:rPr>
        <w:t xml:space="preserve">Tilt your head away from the ear </w:t>
      </w:r>
      <w:r>
        <w:rPr>
          <w:szCs w:val="28"/>
        </w:rPr>
        <w:t xml:space="preserve">that </w:t>
      </w:r>
      <w:r w:rsidRPr="00E17754">
        <w:rPr>
          <w:szCs w:val="28"/>
        </w:rPr>
        <w:t xml:space="preserve">you are treating, </w:t>
      </w:r>
      <w:r>
        <w:rPr>
          <w:szCs w:val="28"/>
        </w:rPr>
        <w:t>squeeze</w:t>
      </w:r>
      <w:r w:rsidRPr="00E17754">
        <w:rPr>
          <w:szCs w:val="28"/>
        </w:rPr>
        <w:t xml:space="preserve"> the drops in and tug </w:t>
      </w:r>
      <w:r>
        <w:rPr>
          <w:szCs w:val="28"/>
        </w:rPr>
        <w:t xml:space="preserve">your ear gently </w:t>
      </w:r>
      <w:r w:rsidRPr="00E17754">
        <w:rPr>
          <w:szCs w:val="28"/>
        </w:rPr>
        <w:t>backwards</w:t>
      </w:r>
    </w:p>
    <w:p w14:paraId="615AAD81" w14:textId="77777777" w:rsidR="00E17754" w:rsidRDefault="00E17754" w:rsidP="00E17754">
      <w:pPr>
        <w:pStyle w:val="PILSBodytext"/>
        <w:numPr>
          <w:ilvl w:val="1"/>
          <w:numId w:val="13"/>
        </w:numPr>
        <w:rPr>
          <w:szCs w:val="28"/>
        </w:rPr>
      </w:pPr>
      <w:r w:rsidRPr="00E17754">
        <w:rPr>
          <w:szCs w:val="28"/>
        </w:rPr>
        <w:t xml:space="preserve">Wait for </w:t>
      </w:r>
      <w:r>
        <w:rPr>
          <w:szCs w:val="28"/>
        </w:rPr>
        <w:t>five</w:t>
      </w:r>
      <w:r w:rsidRPr="00E17754">
        <w:rPr>
          <w:szCs w:val="28"/>
        </w:rPr>
        <w:t xml:space="preserve"> seconds and repeat on the opposite </w:t>
      </w:r>
      <w:r>
        <w:rPr>
          <w:szCs w:val="28"/>
        </w:rPr>
        <w:t>ear</w:t>
      </w:r>
    </w:p>
    <w:p w14:paraId="57433EE4" w14:textId="77777777" w:rsidR="00E17754" w:rsidRDefault="00E17754" w:rsidP="00E17754">
      <w:pPr>
        <w:pStyle w:val="PILSBodytext"/>
        <w:numPr>
          <w:ilvl w:val="1"/>
          <w:numId w:val="13"/>
        </w:numPr>
        <w:rPr>
          <w:szCs w:val="28"/>
        </w:rPr>
      </w:pPr>
      <w:r w:rsidRPr="00E17754">
        <w:rPr>
          <w:szCs w:val="28"/>
        </w:rPr>
        <w:t>Expect some of the oil to run out</w:t>
      </w:r>
      <w:r>
        <w:rPr>
          <w:szCs w:val="28"/>
        </w:rPr>
        <w:t xml:space="preserve"> of your ear, t</w:t>
      </w:r>
      <w:r w:rsidRPr="00E17754">
        <w:rPr>
          <w:szCs w:val="28"/>
        </w:rPr>
        <w:t>here is no need to plug your ear</w:t>
      </w:r>
      <w:r>
        <w:rPr>
          <w:szCs w:val="28"/>
        </w:rPr>
        <w:t xml:space="preserve"> </w:t>
      </w:r>
    </w:p>
    <w:p w14:paraId="5D50BBA1" w14:textId="16EA8481" w:rsidR="00E17754" w:rsidRDefault="00E17754" w:rsidP="00E17754">
      <w:pPr>
        <w:pStyle w:val="PILSBodytext"/>
        <w:numPr>
          <w:ilvl w:val="1"/>
          <w:numId w:val="13"/>
        </w:numPr>
        <w:rPr>
          <w:szCs w:val="28"/>
        </w:rPr>
      </w:pPr>
      <w:r w:rsidRPr="00E17754">
        <w:rPr>
          <w:szCs w:val="28"/>
        </w:rPr>
        <w:t xml:space="preserve">After </w:t>
      </w:r>
      <w:r>
        <w:rPr>
          <w:szCs w:val="28"/>
        </w:rPr>
        <w:t>seven</w:t>
      </w:r>
      <w:r w:rsidRPr="00E17754">
        <w:rPr>
          <w:szCs w:val="28"/>
        </w:rPr>
        <w:t xml:space="preserve"> days</w:t>
      </w:r>
      <w:r>
        <w:rPr>
          <w:szCs w:val="28"/>
        </w:rPr>
        <w:t>,</w:t>
      </w:r>
      <w:r w:rsidRPr="00E17754">
        <w:rPr>
          <w:szCs w:val="28"/>
        </w:rPr>
        <w:t xml:space="preserve"> repeat the </w:t>
      </w:r>
      <w:r>
        <w:rPr>
          <w:szCs w:val="28"/>
        </w:rPr>
        <w:t>steps above but use</w:t>
      </w:r>
      <w:r w:rsidRPr="00E17754">
        <w:rPr>
          <w:szCs w:val="28"/>
        </w:rPr>
        <w:t xml:space="preserve"> </w:t>
      </w:r>
      <w:r w:rsidR="00374A7D">
        <w:rPr>
          <w:szCs w:val="28"/>
        </w:rPr>
        <w:t>s</w:t>
      </w:r>
      <w:bookmarkStart w:id="0" w:name="_GoBack"/>
      <w:bookmarkEnd w:id="0"/>
      <w:r w:rsidR="00374A7D">
        <w:rPr>
          <w:szCs w:val="28"/>
        </w:rPr>
        <w:t>odium bicarbonate</w:t>
      </w:r>
      <w:r w:rsidRPr="00E17754">
        <w:rPr>
          <w:szCs w:val="28"/>
        </w:rPr>
        <w:t xml:space="preserve"> drops </w:t>
      </w:r>
      <w:r>
        <w:rPr>
          <w:szCs w:val="28"/>
        </w:rPr>
        <w:t xml:space="preserve">instead of olive oil drops, </w:t>
      </w:r>
      <w:r w:rsidRPr="00E17754">
        <w:rPr>
          <w:szCs w:val="28"/>
        </w:rPr>
        <w:t xml:space="preserve">for another </w:t>
      </w:r>
      <w:r>
        <w:rPr>
          <w:szCs w:val="28"/>
        </w:rPr>
        <w:t>seven</w:t>
      </w:r>
      <w:r w:rsidRPr="00E17754">
        <w:rPr>
          <w:szCs w:val="28"/>
        </w:rPr>
        <w:t xml:space="preserve"> days</w:t>
      </w:r>
    </w:p>
    <w:p w14:paraId="131B0F0E" w14:textId="1724E4AC" w:rsidR="00E17754" w:rsidRPr="00E17754" w:rsidRDefault="00E17754" w:rsidP="00E17754">
      <w:pPr>
        <w:pStyle w:val="PILSBodytext"/>
        <w:numPr>
          <w:ilvl w:val="1"/>
          <w:numId w:val="13"/>
        </w:numPr>
        <w:rPr>
          <w:szCs w:val="28"/>
        </w:rPr>
      </w:pPr>
      <w:r w:rsidRPr="00E17754">
        <w:rPr>
          <w:szCs w:val="28"/>
        </w:rPr>
        <w:t xml:space="preserve">Keep switching between </w:t>
      </w:r>
      <w:r>
        <w:rPr>
          <w:szCs w:val="28"/>
        </w:rPr>
        <w:t xml:space="preserve">olive </w:t>
      </w:r>
      <w:r w:rsidRPr="00E17754">
        <w:rPr>
          <w:szCs w:val="28"/>
        </w:rPr>
        <w:t>oil</w:t>
      </w:r>
      <w:r>
        <w:rPr>
          <w:szCs w:val="28"/>
        </w:rPr>
        <w:t xml:space="preserve"> drops</w:t>
      </w:r>
      <w:r w:rsidRPr="00E17754">
        <w:rPr>
          <w:szCs w:val="28"/>
        </w:rPr>
        <w:t xml:space="preserve"> and </w:t>
      </w:r>
      <w:r w:rsidR="00374A7D">
        <w:rPr>
          <w:szCs w:val="28"/>
        </w:rPr>
        <w:t>sodium bicarbonate</w:t>
      </w:r>
      <w:r>
        <w:rPr>
          <w:szCs w:val="28"/>
        </w:rPr>
        <w:t xml:space="preserve"> drops until the issue improves</w:t>
      </w:r>
    </w:p>
    <w:p w14:paraId="34389359" w14:textId="3168720D" w:rsidR="00374A7D" w:rsidRDefault="00374A7D" w:rsidP="00E17754">
      <w:pPr>
        <w:pStyle w:val="PILSBodytext"/>
        <w:numPr>
          <w:ilvl w:val="0"/>
          <w:numId w:val="13"/>
        </w:numPr>
        <w:rPr>
          <w:szCs w:val="28"/>
        </w:rPr>
      </w:pPr>
      <w:r>
        <w:rPr>
          <w:szCs w:val="28"/>
        </w:rPr>
        <w:t xml:space="preserve">You can purchase olive oil and sodium bicarbonate drops from any chemist’s over the counter in ready made preparations. </w:t>
      </w:r>
    </w:p>
    <w:p w14:paraId="101D3E11" w14:textId="7D6559F2" w:rsidR="00E17754" w:rsidRPr="00E17754" w:rsidRDefault="00E17754" w:rsidP="00E17754">
      <w:pPr>
        <w:pStyle w:val="PILSBodytext"/>
        <w:numPr>
          <w:ilvl w:val="0"/>
          <w:numId w:val="13"/>
        </w:numPr>
        <w:rPr>
          <w:szCs w:val="28"/>
        </w:rPr>
      </w:pPr>
      <w:r>
        <w:rPr>
          <w:szCs w:val="28"/>
        </w:rPr>
        <w:t xml:space="preserve">Some people may need to have their ears cleaned by a healthcare professional at our ENT clinic a few times a year. </w:t>
      </w:r>
      <w:r w:rsidRPr="00E17754">
        <w:rPr>
          <w:szCs w:val="28"/>
        </w:rPr>
        <w:t>In some case</w:t>
      </w:r>
      <w:r>
        <w:rPr>
          <w:szCs w:val="28"/>
        </w:rPr>
        <w:t>s,</w:t>
      </w:r>
      <w:r w:rsidRPr="00E17754">
        <w:rPr>
          <w:szCs w:val="28"/>
        </w:rPr>
        <w:t xml:space="preserve"> </w:t>
      </w:r>
      <w:r w:rsidR="008E206E">
        <w:rPr>
          <w:szCs w:val="28"/>
        </w:rPr>
        <w:t>people may have their ears cleaned by their GP or by using a home kit.</w:t>
      </w:r>
      <w:r>
        <w:rPr>
          <w:szCs w:val="28"/>
        </w:rPr>
        <w:t xml:space="preserve"> </w:t>
      </w:r>
    </w:p>
    <w:p w14:paraId="5C51AD04" w14:textId="297FE34A" w:rsidR="006931E4" w:rsidRPr="00E17754" w:rsidRDefault="008E206E" w:rsidP="008E206E">
      <w:pPr>
        <w:pStyle w:val="PILSBodytext"/>
        <w:rPr>
          <w:szCs w:val="28"/>
        </w:rPr>
      </w:pPr>
      <w:r w:rsidRPr="008E206E">
        <w:rPr>
          <w:b/>
          <w:color w:val="005EB8"/>
          <w:szCs w:val="28"/>
        </w:rPr>
        <w:lastRenderedPageBreak/>
        <w:t>Protecting your ears</w:t>
      </w:r>
      <w:r w:rsidRPr="008E206E">
        <w:rPr>
          <w:b/>
          <w:color w:val="005EB8"/>
          <w:szCs w:val="28"/>
        </w:rPr>
        <w:br/>
      </w:r>
      <w:r w:rsidR="00E17754" w:rsidRPr="00E17754">
        <w:rPr>
          <w:szCs w:val="28"/>
        </w:rPr>
        <w:t>Avoid exposing your ears to loud noises, especially for long periods of time. B</w:t>
      </w:r>
      <w:r>
        <w:rPr>
          <w:szCs w:val="28"/>
        </w:rPr>
        <w:t xml:space="preserve">e </w:t>
      </w:r>
      <w:r w:rsidR="00E17754" w:rsidRPr="00E17754">
        <w:rPr>
          <w:szCs w:val="28"/>
        </w:rPr>
        <w:t xml:space="preserve">mindful when </w:t>
      </w:r>
      <w:r>
        <w:rPr>
          <w:szCs w:val="28"/>
        </w:rPr>
        <w:t>you visit</w:t>
      </w:r>
      <w:r w:rsidR="00E17754" w:rsidRPr="00E17754">
        <w:rPr>
          <w:szCs w:val="28"/>
        </w:rPr>
        <w:t xml:space="preserve"> noisy places, such as clubs or music concerts.</w:t>
      </w:r>
      <w:r w:rsidR="001C4447">
        <w:rPr>
          <w:szCs w:val="28"/>
        </w:rPr>
        <w:t xml:space="preserve"> Take breaks if you wear ear phones for long periods of time. Ensure that you don’t listen to music very loudly. Once loud noise damages your ears, this is irreversible. </w:t>
      </w:r>
    </w:p>
    <w:p w14:paraId="5FABB3D9" w14:textId="7BB6D936" w:rsidR="008E206E" w:rsidRPr="008E206E" w:rsidRDefault="008E206E" w:rsidP="008E206E">
      <w:pPr>
        <w:pStyle w:val="PILSbodybold"/>
        <w:jc w:val="both"/>
        <w:rPr>
          <w:color w:val="005EB8"/>
          <w:szCs w:val="28"/>
        </w:rPr>
      </w:pPr>
      <w:r w:rsidRPr="008E206E">
        <w:rPr>
          <w:color w:val="005EB8"/>
          <w:szCs w:val="28"/>
        </w:rPr>
        <w:t>Managing nosebleeds</w:t>
      </w:r>
    </w:p>
    <w:p w14:paraId="591F7AE0" w14:textId="30B7E2EE" w:rsidR="008E206E" w:rsidRPr="00967795" w:rsidRDefault="008E206E" w:rsidP="008E206E">
      <w:pPr>
        <w:pStyle w:val="PILSbodybold"/>
        <w:numPr>
          <w:ilvl w:val="0"/>
          <w:numId w:val="14"/>
        </w:numPr>
        <w:jc w:val="both"/>
        <w:rPr>
          <w:b w:val="0"/>
          <w:color w:val="005EB8"/>
          <w:sz w:val="28"/>
          <w:szCs w:val="28"/>
        </w:rPr>
      </w:pPr>
      <w:r w:rsidRPr="00967795">
        <w:rPr>
          <w:b w:val="0"/>
        </w:rPr>
        <w:t>Sit with your head upright</w:t>
      </w:r>
    </w:p>
    <w:p w14:paraId="27B9C48F" w14:textId="7400D8CA" w:rsidR="008E206E" w:rsidRPr="00967795" w:rsidRDefault="008E206E" w:rsidP="008E206E">
      <w:pPr>
        <w:pStyle w:val="PILSbodybold"/>
        <w:numPr>
          <w:ilvl w:val="0"/>
          <w:numId w:val="14"/>
        </w:numPr>
        <w:jc w:val="both"/>
        <w:rPr>
          <w:color w:val="005EB8"/>
          <w:sz w:val="28"/>
          <w:szCs w:val="28"/>
        </w:rPr>
      </w:pPr>
      <w:r w:rsidRPr="00967795">
        <w:rPr>
          <w:b w:val="0"/>
        </w:rPr>
        <w:t>Pinch the soft part of your nose</w:t>
      </w:r>
      <w:r>
        <w:rPr>
          <w:b w:val="0"/>
        </w:rPr>
        <w:t xml:space="preserve"> with a tissue</w:t>
      </w:r>
      <w:r w:rsidR="001C4447">
        <w:rPr>
          <w:b w:val="0"/>
        </w:rPr>
        <w:t xml:space="preserve">. Use a strong grip with many fingers to do this. </w:t>
      </w:r>
    </w:p>
    <w:p w14:paraId="1CB66BFB" w14:textId="3D6225B6" w:rsidR="008E206E" w:rsidRPr="00967795" w:rsidRDefault="008E206E" w:rsidP="008E206E">
      <w:pPr>
        <w:pStyle w:val="PILSbodybold"/>
        <w:numPr>
          <w:ilvl w:val="0"/>
          <w:numId w:val="14"/>
        </w:numPr>
        <w:jc w:val="both"/>
        <w:rPr>
          <w:color w:val="005EB8"/>
          <w:sz w:val="28"/>
          <w:szCs w:val="28"/>
        </w:rPr>
      </w:pPr>
      <w:r w:rsidRPr="00967795">
        <w:rPr>
          <w:b w:val="0"/>
        </w:rPr>
        <w:t>Place an ice-cube in your mouth</w:t>
      </w:r>
    </w:p>
    <w:p w14:paraId="1D594158" w14:textId="4D2A55FD" w:rsidR="008E206E" w:rsidRPr="00967795" w:rsidRDefault="008E206E" w:rsidP="008E206E">
      <w:pPr>
        <w:pStyle w:val="PILSbodybold"/>
        <w:numPr>
          <w:ilvl w:val="0"/>
          <w:numId w:val="14"/>
        </w:numPr>
        <w:rPr>
          <w:color w:val="005EB8"/>
          <w:sz w:val="28"/>
          <w:szCs w:val="28"/>
        </w:rPr>
      </w:pPr>
      <w:r w:rsidRPr="00967795">
        <w:rPr>
          <w:b w:val="0"/>
        </w:rPr>
        <w:t>Time the bleed. If bleeding has not stopped after 15-20 minutes</w:t>
      </w:r>
      <w:r>
        <w:rPr>
          <w:b w:val="0"/>
        </w:rPr>
        <w:t>, you should attend your local emergency department</w:t>
      </w:r>
    </w:p>
    <w:p w14:paraId="3E03A52D" w14:textId="77777777" w:rsidR="008E206E" w:rsidRDefault="008E206E" w:rsidP="008E206E">
      <w:pPr>
        <w:pStyle w:val="PILSBodytext"/>
        <w:rPr>
          <w:b/>
          <w:color w:val="005EB8"/>
          <w:sz w:val="28"/>
          <w:szCs w:val="28"/>
        </w:rPr>
      </w:pPr>
    </w:p>
    <w:p w14:paraId="56084CC4" w14:textId="77777777" w:rsidR="008E206E" w:rsidRDefault="008E206E" w:rsidP="008E206E">
      <w:pPr>
        <w:pStyle w:val="PILSBodytext"/>
        <w:rPr>
          <w:b/>
          <w:color w:val="005EB8"/>
          <w:sz w:val="28"/>
          <w:szCs w:val="28"/>
        </w:rPr>
      </w:pPr>
    </w:p>
    <w:p w14:paraId="29152AB2" w14:textId="484E6A39" w:rsidR="008E206E" w:rsidRPr="008E206E" w:rsidRDefault="008E206E" w:rsidP="008E206E">
      <w:pPr>
        <w:pStyle w:val="PILSBodytext"/>
        <w:rPr>
          <w:b/>
          <w:color w:val="005EB8"/>
          <w:szCs w:val="28"/>
        </w:rPr>
      </w:pPr>
      <w:r>
        <w:rPr>
          <w:b/>
          <w:color w:val="005EB8"/>
          <w:szCs w:val="28"/>
        </w:rPr>
        <w:t>Advice to maintain a healthy throat</w:t>
      </w:r>
    </w:p>
    <w:p w14:paraId="02DAD455" w14:textId="77777777" w:rsidR="008E206E" w:rsidRDefault="008E206E" w:rsidP="008E206E">
      <w:pPr>
        <w:pStyle w:val="PILSBodytext"/>
        <w:numPr>
          <w:ilvl w:val="0"/>
          <w:numId w:val="15"/>
        </w:numPr>
        <w:spacing w:after="0"/>
        <w:rPr>
          <w:szCs w:val="28"/>
        </w:rPr>
      </w:pPr>
      <w:r w:rsidRPr="008E206E">
        <w:rPr>
          <w:szCs w:val="28"/>
        </w:rPr>
        <w:t>Avoid smoking</w:t>
      </w:r>
    </w:p>
    <w:p w14:paraId="0CF47A91" w14:textId="00D71C9B" w:rsidR="008E206E" w:rsidRPr="008E206E" w:rsidRDefault="008E206E" w:rsidP="008E206E">
      <w:pPr>
        <w:pStyle w:val="PILSBodytext"/>
        <w:numPr>
          <w:ilvl w:val="0"/>
          <w:numId w:val="15"/>
        </w:numPr>
        <w:spacing w:after="0"/>
        <w:rPr>
          <w:szCs w:val="28"/>
        </w:rPr>
      </w:pPr>
      <w:r>
        <w:rPr>
          <w:szCs w:val="28"/>
        </w:rPr>
        <w:t xml:space="preserve">Avoid drinking </w:t>
      </w:r>
      <w:r w:rsidRPr="008E206E">
        <w:rPr>
          <w:szCs w:val="28"/>
        </w:rPr>
        <w:t>excess alcohol</w:t>
      </w:r>
    </w:p>
    <w:p w14:paraId="1A0EBF54" w14:textId="7E20DA42" w:rsidR="008E206E" w:rsidRPr="008E206E" w:rsidRDefault="008E206E" w:rsidP="008E206E">
      <w:pPr>
        <w:pStyle w:val="PILSBodytext"/>
        <w:numPr>
          <w:ilvl w:val="0"/>
          <w:numId w:val="15"/>
        </w:numPr>
        <w:spacing w:after="0"/>
        <w:rPr>
          <w:szCs w:val="28"/>
        </w:rPr>
      </w:pPr>
      <w:r w:rsidRPr="008E206E">
        <w:rPr>
          <w:szCs w:val="28"/>
        </w:rPr>
        <w:t>Drink as much water as you can, little and often is better</w:t>
      </w:r>
    </w:p>
    <w:p w14:paraId="42CECB43" w14:textId="4D6218BA" w:rsidR="008E206E" w:rsidRPr="008E206E" w:rsidRDefault="008E206E" w:rsidP="008E206E">
      <w:pPr>
        <w:pStyle w:val="PILSBodytext"/>
        <w:numPr>
          <w:ilvl w:val="0"/>
          <w:numId w:val="15"/>
        </w:numPr>
        <w:spacing w:after="0"/>
        <w:rPr>
          <w:szCs w:val="28"/>
        </w:rPr>
      </w:pPr>
      <w:r w:rsidRPr="008E206E">
        <w:rPr>
          <w:szCs w:val="28"/>
        </w:rPr>
        <w:t>Use steam inhalation once or twice a day</w:t>
      </w:r>
    </w:p>
    <w:p w14:paraId="1258A9B3" w14:textId="6B76AE5A" w:rsidR="008E206E" w:rsidRPr="008E206E" w:rsidRDefault="008E206E" w:rsidP="008E206E">
      <w:pPr>
        <w:pStyle w:val="PILSBodytext"/>
        <w:numPr>
          <w:ilvl w:val="0"/>
          <w:numId w:val="15"/>
        </w:numPr>
        <w:spacing w:after="0"/>
        <w:rPr>
          <w:szCs w:val="28"/>
        </w:rPr>
      </w:pPr>
      <w:r w:rsidRPr="008E206E">
        <w:rPr>
          <w:szCs w:val="28"/>
        </w:rPr>
        <w:t xml:space="preserve">Add honey </w:t>
      </w:r>
      <w:r>
        <w:rPr>
          <w:szCs w:val="28"/>
        </w:rPr>
        <w:t>to your</w:t>
      </w:r>
      <w:r w:rsidRPr="008E206E">
        <w:rPr>
          <w:szCs w:val="28"/>
        </w:rPr>
        <w:t xml:space="preserve"> hot drinks</w:t>
      </w:r>
    </w:p>
    <w:p w14:paraId="6E730221" w14:textId="19E6DD26" w:rsidR="008E206E" w:rsidRPr="008E206E" w:rsidRDefault="008E206E" w:rsidP="008E206E">
      <w:pPr>
        <w:pStyle w:val="PILSBodytext"/>
        <w:numPr>
          <w:ilvl w:val="0"/>
          <w:numId w:val="15"/>
        </w:numPr>
        <w:spacing w:after="0"/>
        <w:rPr>
          <w:szCs w:val="28"/>
        </w:rPr>
      </w:pPr>
      <w:r w:rsidRPr="008E206E">
        <w:rPr>
          <w:szCs w:val="28"/>
        </w:rPr>
        <w:t>Avoid shouting or whispering</w:t>
      </w:r>
    </w:p>
    <w:p w14:paraId="4D259E7A" w14:textId="0B481694" w:rsidR="008E206E" w:rsidRPr="008E206E" w:rsidRDefault="008E206E" w:rsidP="008E206E">
      <w:pPr>
        <w:pStyle w:val="PILSBodytext"/>
        <w:numPr>
          <w:ilvl w:val="0"/>
          <w:numId w:val="15"/>
        </w:numPr>
        <w:spacing w:after="0"/>
        <w:rPr>
          <w:szCs w:val="28"/>
        </w:rPr>
      </w:pPr>
      <w:r w:rsidRPr="008E206E">
        <w:rPr>
          <w:szCs w:val="28"/>
        </w:rPr>
        <w:t>If singing is your hobby</w:t>
      </w:r>
      <w:r>
        <w:rPr>
          <w:szCs w:val="28"/>
        </w:rPr>
        <w:t>,</w:t>
      </w:r>
      <w:r w:rsidRPr="008E206E">
        <w:rPr>
          <w:szCs w:val="28"/>
        </w:rPr>
        <w:t xml:space="preserve"> consider some form of vocal training to avoid strain</w:t>
      </w:r>
      <w:r>
        <w:rPr>
          <w:szCs w:val="28"/>
        </w:rPr>
        <w:t>ing your throat</w:t>
      </w:r>
    </w:p>
    <w:p w14:paraId="373D9D24" w14:textId="54B9EE8C" w:rsidR="008E206E" w:rsidRPr="008E206E" w:rsidRDefault="008E206E" w:rsidP="008E206E">
      <w:pPr>
        <w:pStyle w:val="PILSBodytext"/>
        <w:numPr>
          <w:ilvl w:val="0"/>
          <w:numId w:val="15"/>
        </w:numPr>
        <w:spacing w:after="0"/>
        <w:rPr>
          <w:szCs w:val="28"/>
        </w:rPr>
      </w:pPr>
      <w:r w:rsidRPr="008E206E">
        <w:rPr>
          <w:szCs w:val="28"/>
        </w:rPr>
        <w:t>If you use your voice professionally</w:t>
      </w:r>
      <w:r>
        <w:rPr>
          <w:szCs w:val="28"/>
        </w:rPr>
        <w:t>,</w:t>
      </w:r>
      <w:r w:rsidRPr="008E206E">
        <w:rPr>
          <w:szCs w:val="28"/>
        </w:rPr>
        <w:t xml:space="preserve"> </w:t>
      </w:r>
      <w:r>
        <w:rPr>
          <w:szCs w:val="28"/>
        </w:rPr>
        <w:t>ensure that you maintain an</w:t>
      </w:r>
      <w:r w:rsidRPr="008E206E">
        <w:rPr>
          <w:szCs w:val="28"/>
        </w:rPr>
        <w:t xml:space="preserve"> upright posture</w:t>
      </w:r>
      <w:r>
        <w:rPr>
          <w:szCs w:val="28"/>
        </w:rPr>
        <w:t>,</w:t>
      </w:r>
      <w:r w:rsidRPr="008E206E">
        <w:rPr>
          <w:szCs w:val="28"/>
        </w:rPr>
        <w:t xml:space="preserve"> with an open chest</w:t>
      </w:r>
      <w:r>
        <w:rPr>
          <w:szCs w:val="28"/>
        </w:rPr>
        <w:t xml:space="preserve">, </w:t>
      </w:r>
      <w:r w:rsidRPr="008E206E">
        <w:rPr>
          <w:szCs w:val="28"/>
        </w:rPr>
        <w:t>to enhance deep breathing</w:t>
      </w:r>
    </w:p>
    <w:p w14:paraId="0F9C8D4C" w14:textId="77777777" w:rsidR="008E206E" w:rsidRDefault="008E206E" w:rsidP="008E206E">
      <w:pPr>
        <w:pStyle w:val="PILSBodytext"/>
        <w:numPr>
          <w:ilvl w:val="0"/>
          <w:numId w:val="15"/>
        </w:numPr>
        <w:spacing w:after="0"/>
        <w:rPr>
          <w:szCs w:val="28"/>
        </w:rPr>
      </w:pPr>
      <w:r w:rsidRPr="008E206E">
        <w:rPr>
          <w:szCs w:val="28"/>
        </w:rPr>
        <w:t>Avoid foods that worsen acid reflux</w:t>
      </w:r>
    </w:p>
    <w:p w14:paraId="4045207A" w14:textId="7ECF01AD" w:rsidR="006931E4" w:rsidRPr="008E206E" w:rsidRDefault="008E206E" w:rsidP="008E206E">
      <w:pPr>
        <w:pStyle w:val="PILSBodytext"/>
        <w:numPr>
          <w:ilvl w:val="0"/>
          <w:numId w:val="15"/>
        </w:numPr>
        <w:spacing w:after="0"/>
        <w:rPr>
          <w:szCs w:val="28"/>
        </w:rPr>
      </w:pPr>
      <w:r>
        <w:rPr>
          <w:szCs w:val="28"/>
        </w:rPr>
        <w:t>T</w:t>
      </w:r>
      <w:r w:rsidRPr="008E206E">
        <w:rPr>
          <w:szCs w:val="28"/>
        </w:rPr>
        <w:t>reat any indigestion or heartburn</w:t>
      </w:r>
      <w:r>
        <w:rPr>
          <w:szCs w:val="28"/>
        </w:rPr>
        <w:t xml:space="preserve"> with over </w:t>
      </w:r>
      <w:r w:rsidRPr="00E74E3E">
        <w:rPr>
          <w:color w:val="000000" w:themeColor="text1"/>
          <w:szCs w:val="28"/>
        </w:rPr>
        <w:t>the counter medication/supplements</w:t>
      </w:r>
    </w:p>
    <w:p w14:paraId="66804B66" w14:textId="62D96424" w:rsidR="008E206E" w:rsidRDefault="008E206E" w:rsidP="008E206E">
      <w:pPr>
        <w:pStyle w:val="PILSBodytext"/>
        <w:spacing w:after="0"/>
        <w:rPr>
          <w:szCs w:val="28"/>
        </w:rPr>
      </w:pPr>
    </w:p>
    <w:p w14:paraId="748319DB" w14:textId="1AD6069D" w:rsidR="008E206E" w:rsidRPr="008E206E" w:rsidRDefault="008E206E" w:rsidP="008E206E">
      <w:pPr>
        <w:pStyle w:val="PILSBodytext"/>
        <w:spacing w:after="0"/>
        <w:rPr>
          <w:b/>
          <w:color w:val="005EB8"/>
          <w:szCs w:val="28"/>
        </w:rPr>
      </w:pPr>
      <w:r w:rsidRPr="008E206E">
        <w:rPr>
          <w:b/>
          <w:color w:val="005EB8"/>
          <w:szCs w:val="28"/>
        </w:rPr>
        <w:t>Keep a look out for throat cancer symptoms, including:</w:t>
      </w:r>
    </w:p>
    <w:p w14:paraId="2FCBE01B" w14:textId="0F13286F" w:rsidR="008E206E" w:rsidRPr="008E206E" w:rsidRDefault="008E206E" w:rsidP="008E206E">
      <w:pPr>
        <w:pStyle w:val="PILSBodytext"/>
        <w:numPr>
          <w:ilvl w:val="0"/>
          <w:numId w:val="16"/>
        </w:numPr>
        <w:spacing w:after="0"/>
        <w:rPr>
          <w:szCs w:val="28"/>
        </w:rPr>
      </w:pPr>
      <w:r>
        <w:rPr>
          <w:szCs w:val="28"/>
        </w:rPr>
        <w:t>D</w:t>
      </w:r>
      <w:r w:rsidRPr="008E206E">
        <w:rPr>
          <w:szCs w:val="28"/>
        </w:rPr>
        <w:t xml:space="preserve">ifficulty </w:t>
      </w:r>
      <w:r>
        <w:rPr>
          <w:szCs w:val="28"/>
        </w:rPr>
        <w:t xml:space="preserve">in </w:t>
      </w:r>
      <w:r w:rsidRPr="008E206E">
        <w:rPr>
          <w:szCs w:val="28"/>
        </w:rPr>
        <w:t>swallowing food (</w:t>
      </w:r>
      <w:r w:rsidRPr="001C4447">
        <w:rPr>
          <w:b/>
          <w:szCs w:val="28"/>
        </w:rPr>
        <w:t>not</w:t>
      </w:r>
      <w:r w:rsidRPr="008E206E">
        <w:rPr>
          <w:szCs w:val="28"/>
        </w:rPr>
        <w:t xml:space="preserve"> tablets or your own saliva)</w:t>
      </w:r>
    </w:p>
    <w:p w14:paraId="3B614A12" w14:textId="47E34260" w:rsidR="008E206E" w:rsidRPr="008E206E" w:rsidRDefault="008E206E" w:rsidP="008E206E">
      <w:pPr>
        <w:pStyle w:val="PILSBodytext"/>
        <w:numPr>
          <w:ilvl w:val="0"/>
          <w:numId w:val="16"/>
        </w:numPr>
        <w:spacing w:after="0"/>
        <w:rPr>
          <w:szCs w:val="28"/>
        </w:rPr>
      </w:pPr>
      <w:r>
        <w:rPr>
          <w:szCs w:val="28"/>
        </w:rPr>
        <w:t>P</w:t>
      </w:r>
      <w:r w:rsidRPr="008E206E">
        <w:rPr>
          <w:szCs w:val="28"/>
        </w:rPr>
        <w:t>ersistent sharp ear pain with a sore throat</w:t>
      </w:r>
    </w:p>
    <w:p w14:paraId="1E635B59" w14:textId="4FBBC875" w:rsidR="008E206E" w:rsidRPr="008E206E" w:rsidRDefault="008E206E" w:rsidP="008E206E">
      <w:pPr>
        <w:pStyle w:val="PILSBodytext"/>
        <w:numPr>
          <w:ilvl w:val="0"/>
          <w:numId w:val="16"/>
        </w:numPr>
        <w:spacing w:after="0"/>
        <w:rPr>
          <w:szCs w:val="28"/>
        </w:rPr>
      </w:pPr>
      <w:r>
        <w:rPr>
          <w:szCs w:val="28"/>
        </w:rPr>
        <w:t>L</w:t>
      </w:r>
      <w:r w:rsidRPr="008E206E">
        <w:rPr>
          <w:szCs w:val="28"/>
        </w:rPr>
        <w:t>osing weight or your appetite without a good reason</w:t>
      </w:r>
    </w:p>
    <w:p w14:paraId="64B431C2" w14:textId="70F6EFA6" w:rsidR="008E206E" w:rsidRPr="008E206E" w:rsidRDefault="008E206E" w:rsidP="008E206E">
      <w:pPr>
        <w:pStyle w:val="PILSBodytext"/>
        <w:numPr>
          <w:ilvl w:val="0"/>
          <w:numId w:val="16"/>
        </w:numPr>
        <w:spacing w:after="0"/>
        <w:rPr>
          <w:szCs w:val="28"/>
        </w:rPr>
      </w:pPr>
      <w:r>
        <w:rPr>
          <w:szCs w:val="28"/>
        </w:rPr>
        <w:t>S</w:t>
      </w:r>
      <w:r w:rsidRPr="008E206E">
        <w:rPr>
          <w:szCs w:val="28"/>
        </w:rPr>
        <w:t>ignificant voice hoarseness</w:t>
      </w:r>
    </w:p>
    <w:p w14:paraId="6FE5C3CE" w14:textId="0A2EEADB" w:rsidR="008E206E" w:rsidRPr="008E206E" w:rsidRDefault="008E206E" w:rsidP="008E206E">
      <w:pPr>
        <w:pStyle w:val="PILSBodytext"/>
        <w:numPr>
          <w:ilvl w:val="0"/>
          <w:numId w:val="16"/>
        </w:numPr>
        <w:spacing w:after="0"/>
        <w:rPr>
          <w:szCs w:val="28"/>
        </w:rPr>
      </w:pPr>
      <w:r>
        <w:rPr>
          <w:szCs w:val="28"/>
        </w:rPr>
        <w:t>Ne</w:t>
      </w:r>
      <w:r w:rsidRPr="008E206E">
        <w:rPr>
          <w:szCs w:val="28"/>
        </w:rPr>
        <w:t xml:space="preserve">w lumps in your neck or mouth that stay </w:t>
      </w:r>
      <w:r>
        <w:rPr>
          <w:szCs w:val="28"/>
        </w:rPr>
        <w:t xml:space="preserve">for </w:t>
      </w:r>
      <w:r w:rsidRPr="008E206E">
        <w:rPr>
          <w:szCs w:val="28"/>
        </w:rPr>
        <w:t xml:space="preserve">more than </w:t>
      </w:r>
      <w:r>
        <w:rPr>
          <w:szCs w:val="28"/>
        </w:rPr>
        <w:t>three</w:t>
      </w:r>
      <w:r w:rsidRPr="008E206E">
        <w:rPr>
          <w:szCs w:val="28"/>
        </w:rPr>
        <w:t xml:space="preserve"> weeks </w:t>
      </w:r>
    </w:p>
    <w:p w14:paraId="736EBBA1" w14:textId="77777777" w:rsidR="008E206E" w:rsidRDefault="008E206E" w:rsidP="008E206E">
      <w:pPr>
        <w:pStyle w:val="PILSBodytext"/>
        <w:spacing w:after="0"/>
        <w:rPr>
          <w:szCs w:val="28"/>
        </w:rPr>
      </w:pPr>
    </w:p>
    <w:p w14:paraId="48E39BFC" w14:textId="39006D1B" w:rsidR="008E206E" w:rsidRDefault="008E206E" w:rsidP="008E206E">
      <w:pPr>
        <w:pStyle w:val="PILSBodytext"/>
        <w:spacing w:after="0"/>
        <w:rPr>
          <w:szCs w:val="28"/>
        </w:rPr>
      </w:pPr>
      <w:r w:rsidRPr="008E206E">
        <w:rPr>
          <w:szCs w:val="28"/>
        </w:rPr>
        <w:t xml:space="preserve">If you </w:t>
      </w:r>
      <w:r>
        <w:rPr>
          <w:szCs w:val="28"/>
        </w:rPr>
        <w:t>have any concerns, please contact your GP surgery for advice.</w:t>
      </w:r>
    </w:p>
    <w:p w14:paraId="60666518" w14:textId="114A8FB4" w:rsidR="008E206E" w:rsidRDefault="008E206E" w:rsidP="008E206E">
      <w:pPr>
        <w:pStyle w:val="PILSBodytext"/>
        <w:spacing w:after="0"/>
        <w:rPr>
          <w:szCs w:val="28"/>
        </w:rPr>
      </w:pPr>
    </w:p>
    <w:p w14:paraId="7237854E" w14:textId="3CEB438B" w:rsidR="008E206E" w:rsidRPr="008E206E" w:rsidRDefault="008E206E" w:rsidP="008E206E">
      <w:pPr>
        <w:pStyle w:val="PILSBodytext"/>
        <w:spacing w:after="0"/>
        <w:rPr>
          <w:b/>
          <w:color w:val="005EB8"/>
          <w:szCs w:val="28"/>
        </w:rPr>
      </w:pPr>
      <w:r w:rsidRPr="008E206E">
        <w:rPr>
          <w:b/>
          <w:color w:val="005EB8"/>
          <w:szCs w:val="28"/>
        </w:rPr>
        <w:t>Quitting smoking support</w:t>
      </w:r>
    </w:p>
    <w:p w14:paraId="4370C0ED" w14:textId="77777777" w:rsidR="008E206E" w:rsidRDefault="008E206E" w:rsidP="008E206E">
      <w:pPr>
        <w:pStyle w:val="PILSBodytext"/>
        <w:spacing w:after="0"/>
        <w:rPr>
          <w:szCs w:val="28"/>
        </w:rPr>
      </w:pPr>
      <w:r w:rsidRPr="008E206E">
        <w:rPr>
          <w:szCs w:val="28"/>
        </w:rPr>
        <w:t xml:space="preserve">Smoking is directly linked to cancers of the mouth, throat and lungs. It is </w:t>
      </w:r>
      <w:r>
        <w:rPr>
          <w:szCs w:val="28"/>
        </w:rPr>
        <w:t>so</w:t>
      </w:r>
      <w:r w:rsidRPr="008E206E">
        <w:rPr>
          <w:szCs w:val="28"/>
        </w:rPr>
        <w:t xml:space="preserve"> important that you quit smoking as soon as possible. </w:t>
      </w:r>
    </w:p>
    <w:p w14:paraId="1C94DDD1" w14:textId="77777777" w:rsidR="008E206E" w:rsidRDefault="008E206E" w:rsidP="008E206E">
      <w:pPr>
        <w:pStyle w:val="PILSBodytext"/>
        <w:spacing w:after="0"/>
        <w:rPr>
          <w:szCs w:val="28"/>
        </w:rPr>
      </w:pPr>
    </w:p>
    <w:p w14:paraId="74779D64" w14:textId="0C48ECDF" w:rsidR="008E206E" w:rsidRDefault="008E206E" w:rsidP="008E206E">
      <w:pPr>
        <w:pStyle w:val="PILSBodytext"/>
        <w:spacing w:after="0"/>
        <w:rPr>
          <w:szCs w:val="28"/>
        </w:rPr>
      </w:pPr>
      <w:r w:rsidRPr="008E206E">
        <w:rPr>
          <w:szCs w:val="28"/>
        </w:rPr>
        <w:t>Smok</w:t>
      </w:r>
      <w:r>
        <w:rPr>
          <w:szCs w:val="28"/>
        </w:rPr>
        <w:t>ing</w:t>
      </w:r>
      <w:r w:rsidRPr="008E206E">
        <w:rPr>
          <w:szCs w:val="28"/>
        </w:rPr>
        <w:t xml:space="preserve"> is</w:t>
      </w:r>
      <w:r>
        <w:rPr>
          <w:szCs w:val="28"/>
        </w:rPr>
        <w:t xml:space="preserve"> also</w:t>
      </w:r>
      <w:r w:rsidRPr="008E206E">
        <w:rPr>
          <w:szCs w:val="28"/>
        </w:rPr>
        <w:t xml:space="preserve"> directly linked to causing ear</w:t>
      </w:r>
      <w:r w:rsidR="00A03AA5">
        <w:rPr>
          <w:szCs w:val="28"/>
        </w:rPr>
        <w:t>, nose</w:t>
      </w:r>
      <w:r w:rsidRPr="008E206E">
        <w:rPr>
          <w:szCs w:val="28"/>
        </w:rPr>
        <w:t xml:space="preserve"> and throat problems</w:t>
      </w:r>
      <w:r>
        <w:rPr>
          <w:szCs w:val="28"/>
        </w:rPr>
        <w:t xml:space="preserve"> for young children around you</w:t>
      </w:r>
      <w:r w:rsidRPr="008E206E">
        <w:rPr>
          <w:szCs w:val="28"/>
        </w:rPr>
        <w:t>. Even if you smoke outside the house</w:t>
      </w:r>
      <w:r>
        <w:rPr>
          <w:szCs w:val="28"/>
        </w:rPr>
        <w:t xml:space="preserve">, </w:t>
      </w:r>
      <w:r w:rsidRPr="008E206E">
        <w:rPr>
          <w:szCs w:val="28"/>
        </w:rPr>
        <w:t>you</w:t>
      </w:r>
      <w:r>
        <w:rPr>
          <w:szCs w:val="28"/>
        </w:rPr>
        <w:t>ng</w:t>
      </w:r>
      <w:r w:rsidRPr="008E206E">
        <w:rPr>
          <w:szCs w:val="28"/>
        </w:rPr>
        <w:t xml:space="preserve"> child</w:t>
      </w:r>
      <w:r>
        <w:rPr>
          <w:szCs w:val="28"/>
        </w:rPr>
        <w:t>ren can</w:t>
      </w:r>
      <w:r w:rsidRPr="008E206E">
        <w:rPr>
          <w:szCs w:val="28"/>
        </w:rPr>
        <w:t xml:space="preserve"> still inhale your smoke as it </w:t>
      </w:r>
      <w:r>
        <w:rPr>
          <w:szCs w:val="28"/>
        </w:rPr>
        <w:t>lingers</w:t>
      </w:r>
      <w:r w:rsidRPr="008E206E">
        <w:rPr>
          <w:szCs w:val="28"/>
        </w:rPr>
        <w:t xml:space="preserve"> on you</w:t>
      </w:r>
      <w:r>
        <w:rPr>
          <w:szCs w:val="28"/>
        </w:rPr>
        <w:t>r</w:t>
      </w:r>
      <w:r w:rsidRPr="008E206E">
        <w:rPr>
          <w:szCs w:val="28"/>
        </w:rPr>
        <w:t xml:space="preserve"> clothes for hours.</w:t>
      </w:r>
    </w:p>
    <w:p w14:paraId="7EAA0D6F" w14:textId="250C6790" w:rsidR="008E206E" w:rsidRDefault="008E206E" w:rsidP="008E206E">
      <w:pPr>
        <w:pStyle w:val="PILSBodytext"/>
        <w:spacing w:after="0"/>
        <w:rPr>
          <w:szCs w:val="28"/>
        </w:rPr>
      </w:pPr>
    </w:p>
    <w:p w14:paraId="67EDD09C" w14:textId="4D017B42" w:rsidR="008E206E" w:rsidRDefault="008E206E" w:rsidP="008E206E">
      <w:pPr>
        <w:pStyle w:val="PILSBodytext"/>
        <w:spacing w:after="0"/>
        <w:rPr>
          <w:szCs w:val="28"/>
        </w:rPr>
      </w:pPr>
      <w:r>
        <w:rPr>
          <w:szCs w:val="28"/>
        </w:rPr>
        <w:t xml:space="preserve">For support to quit smoking, please visit </w:t>
      </w:r>
      <w:hyperlink r:id="rId10" w:history="1">
        <w:r w:rsidRPr="008E206E">
          <w:rPr>
            <w:rStyle w:val="Hyperlink"/>
            <w:b/>
            <w:color w:val="005EB8"/>
            <w:szCs w:val="28"/>
          </w:rPr>
          <w:t>www.nhs.uk</w:t>
        </w:r>
      </w:hyperlink>
      <w:r>
        <w:rPr>
          <w:szCs w:val="28"/>
        </w:rPr>
        <w:t xml:space="preserve"> and search ‘quit smoking’.</w:t>
      </w:r>
    </w:p>
    <w:p w14:paraId="4CE27FFF" w14:textId="28553E7E" w:rsidR="008E206E" w:rsidRDefault="008E206E" w:rsidP="008E206E">
      <w:pPr>
        <w:pStyle w:val="PILSBodytext"/>
        <w:spacing w:after="0"/>
        <w:rPr>
          <w:szCs w:val="28"/>
        </w:rPr>
      </w:pPr>
    </w:p>
    <w:p w14:paraId="09403101" w14:textId="5AAA277B" w:rsidR="008E206E" w:rsidRPr="008E206E" w:rsidRDefault="008E206E" w:rsidP="008E206E">
      <w:pPr>
        <w:pStyle w:val="PILSBodytext"/>
        <w:spacing w:after="0"/>
        <w:rPr>
          <w:b/>
          <w:color w:val="005EB8"/>
          <w:szCs w:val="28"/>
        </w:rPr>
      </w:pPr>
      <w:r w:rsidRPr="008E206E">
        <w:rPr>
          <w:b/>
          <w:color w:val="005EB8"/>
          <w:szCs w:val="28"/>
        </w:rPr>
        <w:t>Reducing your alcohol intake</w:t>
      </w:r>
    </w:p>
    <w:p w14:paraId="6DDBF9D3" w14:textId="69355B04" w:rsidR="00496039" w:rsidRDefault="008E206E" w:rsidP="008E206E">
      <w:pPr>
        <w:pStyle w:val="PILSBodytext"/>
        <w:spacing w:after="0"/>
        <w:rPr>
          <w:szCs w:val="28"/>
        </w:rPr>
      </w:pPr>
      <w:r w:rsidRPr="008E206E">
        <w:rPr>
          <w:szCs w:val="28"/>
        </w:rPr>
        <w:lastRenderedPageBreak/>
        <w:t xml:space="preserve">Drinking alcohol affects your throat, voice and </w:t>
      </w:r>
      <w:r w:rsidR="00496039">
        <w:rPr>
          <w:szCs w:val="28"/>
        </w:rPr>
        <w:t xml:space="preserve">ability to </w:t>
      </w:r>
      <w:r w:rsidRPr="008E206E">
        <w:rPr>
          <w:szCs w:val="28"/>
        </w:rPr>
        <w:t xml:space="preserve">swallow. It </w:t>
      </w:r>
      <w:r w:rsidR="00496039">
        <w:rPr>
          <w:szCs w:val="28"/>
        </w:rPr>
        <w:t>also increases the</w:t>
      </w:r>
      <w:r w:rsidRPr="008E206E">
        <w:rPr>
          <w:szCs w:val="28"/>
        </w:rPr>
        <w:t xml:space="preserve"> chance of developing cancer in those areas. </w:t>
      </w:r>
    </w:p>
    <w:p w14:paraId="04F8DD36" w14:textId="77777777" w:rsidR="00496039" w:rsidRDefault="00496039" w:rsidP="008E206E">
      <w:pPr>
        <w:pStyle w:val="PILSBodytext"/>
        <w:spacing w:after="0"/>
        <w:rPr>
          <w:szCs w:val="28"/>
        </w:rPr>
      </w:pPr>
    </w:p>
    <w:p w14:paraId="7EA4BBAA" w14:textId="15D8F93E" w:rsidR="008E206E" w:rsidRPr="008E206E" w:rsidRDefault="00496039" w:rsidP="008E206E">
      <w:pPr>
        <w:pStyle w:val="PILSBodytext"/>
        <w:spacing w:after="0"/>
        <w:rPr>
          <w:szCs w:val="28"/>
        </w:rPr>
      </w:pPr>
      <w:r>
        <w:rPr>
          <w:szCs w:val="28"/>
        </w:rPr>
        <w:t>Try to</w:t>
      </w:r>
      <w:r w:rsidR="008E206E" w:rsidRPr="008E206E">
        <w:rPr>
          <w:szCs w:val="28"/>
        </w:rPr>
        <w:t xml:space="preserve"> limit the amount of alcohol you drink to fewer than 14 units a week. A unit is a small glass of wine. </w:t>
      </w:r>
    </w:p>
    <w:p w14:paraId="53507FC9" w14:textId="77777777" w:rsidR="00496039" w:rsidRDefault="00496039" w:rsidP="008E206E">
      <w:pPr>
        <w:pStyle w:val="PILSBodytext"/>
        <w:spacing w:after="0"/>
        <w:rPr>
          <w:szCs w:val="28"/>
        </w:rPr>
      </w:pPr>
    </w:p>
    <w:p w14:paraId="06E060CC" w14:textId="68EE38D7" w:rsidR="004E0909" w:rsidRDefault="008E206E" w:rsidP="008E206E">
      <w:pPr>
        <w:pStyle w:val="PILSBodytext"/>
        <w:spacing w:after="0"/>
        <w:rPr>
          <w:szCs w:val="28"/>
        </w:rPr>
      </w:pPr>
      <w:r w:rsidRPr="008E206E">
        <w:rPr>
          <w:szCs w:val="28"/>
        </w:rPr>
        <w:t>Alcohol can also be involved in causing you certain types of vertigo and should be therefore be completely avoided in such cases.</w:t>
      </w:r>
    </w:p>
    <w:p w14:paraId="4DB8F80A" w14:textId="77777777" w:rsidR="008E206E" w:rsidRPr="008E206E" w:rsidRDefault="008E206E" w:rsidP="008E206E">
      <w:pPr>
        <w:pStyle w:val="PILSBodytext"/>
        <w:spacing w:after="0"/>
        <w:rPr>
          <w:szCs w:val="28"/>
        </w:rPr>
      </w:pPr>
    </w:p>
    <w:p w14:paraId="0396493F" w14:textId="09AA709A" w:rsidR="006931E4" w:rsidRDefault="00543B71" w:rsidP="000D0B75">
      <w:pPr>
        <w:pStyle w:val="PILSBodytext"/>
        <w:rPr>
          <w:color w:val="000000" w:themeColor="text1"/>
        </w:rPr>
      </w:pPr>
      <w:r w:rsidRPr="004465F2">
        <w:rPr>
          <w:b/>
          <w:color w:val="005EB8"/>
          <w:sz w:val="28"/>
          <w:szCs w:val="28"/>
        </w:rPr>
        <w:t>Contacting the team</w:t>
      </w:r>
      <w:r w:rsidR="004465F2">
        <w:rPr>
          <w:b/>
          <w:color w:val="005EB8"/>
          <w:sz w:val="28"/>
          <w:szCs w:val="28"/>
        </w:rPr>
        <w:br/>
      </w:r>
      <w:r w:rsidR="004465F2" w:rsidRPr="004465F2">
        <w:rPr>
          <w:color w:val="000000" w:themeColor="text1"/>
        </w:rPr>
        <w:t>If you</w:t>
      </w:r>
      <w:r w:rsidR="000F090B">
        <w:rPr>
          <w:color w:val="000000" w:themeColor="text1"/>
        </w:rPr>
        <w:t xml:space="preserve"> have any </w:t>
      </w:r>
      <w:r w:rsidRPr="004465F2">
        <w:rPr>
          <w:color w:val="000000" w:themeColor="text1"/>
        </w:rPr>
        <w:t>further questions</w:t>
      </w:r>
      <w:r w:rsidR="006931E4">
        <w:rPr>
          <w:color w:val="000000" w:themeColor="text1"/>
        </w:rPr>
        <w:t>, please contact the appointments booking team on:</w:t>
      </w:r>
    </w:p>
    <w:p w14:paraId="56BA5DF5" w14:textId="0488D373" w:rsidR="006931E4" w:rsidRDefault="006931E4" w:rsidP="000D0B75">
      <w:pPr>
        <w:pStyle w:val="PILSBodytext"/>
        <w:rPr>
          <w:color w:val="FF0000"/>
        </w:rPr>
      </w:pPr>
      <w:r w:rsidRPr="006931E4">
        <w:rPr>
          <w:b/>
          <w:color w:val="005EB8"/>
        </w:rPr>
        <w:t>Telephone:</w:t>
      </w:r>
      <w:r w:rsidRPr="006931E4">
        <w:rPr>
          <w:color w:val="005EB8"/>
        </w:rPr>
        <w:t xml:space="preserve"> </w:t>
      </w:r>
      <w:r w:rsidR="000D09D7" w:rsidRPr="000D09D7">
        <w:rPr>
          <w:color w:val="000000" w:themeColor="text1"/>
        </w:rPr>
        <w:t>01279 827391</w:t>
      </w:r>
    </w:p>
    <w:p w14:paraId="54FA61D8" w14:textId="3141DCAA" w:rsidR="006931E4" w:rsidRDefault="006931E4" w:rsidP="000D0B75">
      <w:pPr>
        <w:pStyle w:val="PILSBodytext"/>
      </w:pPr>
      <w:r w:rsidRPr="006931E4">
        <w:rPr>
          <w:b/>
          <w:color w:val="005EB8"/>
        </w:rPr>
        <w:t>Office hours:</w:t>
      </w:r>
      <w:r w:rsidRPr="006931E4">
        <w:rPr>
          <w:color w:val="005EB8"/>
        </w:rPr>
        <w:t xml:space="preserve"> </w:t>
      </w:r>
      <w:r w:rsidRPr="006931E4">
        <w:t>8am-</w:t>
      </w:r>
      <w:r w:rsidR="001C4447">
        <w:t>5</w:t>
      </w:r>
      <w:r w:rsidRPr="006931E4">
        <w:t>pm, Monday-Friday</w:t>
      </w:r>
      <w:r w:rsidR="00884A4C">
        <w:t xml:space="preserve"> or </w:t>
      </w:r>
    </w:p>
    <w:p w14:paraId="46BB2DEA" w14:textId="10CD35F2" w:rsidR="00884A4C" w:rsidRDefault="00884A4C" w:rsidP="000D0B75">
      <w:pPr>
        <w:pStyle w:val="PILSBodytext"/>
      </w:pPr>
      <w:r>
        <w:t>The ENT secretary team on:</w:t>
      </w:r>
    </w:p>
    <w:p w14:paraId="263160F3" w14:textId="65B4CE1C" w:rsidR="00884A4C" w:rsidRDefault="00884A4C" w:rsidP="00884A4C">
      <w:pPr>
        <w:pStyle w:val="PILSBodytext"/>
        <w:rPr>
          <w:color w:val="FF0000"/>
        </w:rPr>
      </w:pPr>
      <w:r w:rsidRPr="006931E4">
        <w:rPr>
          <w:b/>
          <w:color w:val="005EB8"/>
        </w:rPr>
        <w:t>Telephone:</w:t>
      </w:r>
      <w:r w:rsidRPr="006931E4">
        <w:rPr>
          <w:color w:val="005EB8"/>
        </w:rPr>
        <w:t xml:space="preserve"> </w:t>
      </w:r>
      <w:r w:rsidRPr="000D09D7">
        <w:rPr>
          <w:color w:val="000000" w:themeColor="text1"/>
        </w:rPr>
        <w:t>01279 827</w:t>
      </w:r>
      <w:r>
        <w:rPr>
          <w:color w:val="000000" w:themeColor="text1"/>
        </w:rPr>
        <w:t>414/16</w:t>
      </w:r>
    </w:p>
    <w:p w14:paraId="2B9B2D9A" w14:textId="4F6103F9" w:rsidR="00884A4C" w:rsidRDefault="00884A4C" w:rsidP="00884A4C">
      <w:pPr>
        <w:pStyle w:val="PILSBodytext"/>
      </w:pPr>
      <w:r w:rsidRPr="006931E4">
        <w:rPr>
          <w:b/>
          <w:color w:val="005EB8"/>
        </w:rPr>
        <w:t>Office hours:</w:t>
      </w:r>
      <w:r w:rsidRPr="006931E4">
        <w:rPr>
          <w:color w:val="005EB8"/>
        </w:rPr>
        <w:t xml:space="preserve"> </w:t>
      </w:r>
      <w:r w:rsidRPr="006931E4">
        <w:t>8am-</w:t>
      </w:r>
      <w:r>
        <w:t>5</w:t>
      </w:r>
      <w:r w:rsidRPr="006931E4">
        <w:t>pm, Monday-Friday</w:t>
      </w:r>
    </w:p>
    <w:p w14:paraId="600F2D71" w14:textId="6453F351" w:rsidR="00D95557" w:rsidRPr="006931E4" w:rsidRDefault="006931E4" w:rsidP="006931E4">
      <w:pPr>
        <w:pStyle w:val="PILSBodytext"/>
        <w:rPr>
          <w:strike/>
          <w:color w:val="000000" w:themeColor="text1"/>
        </w:rPr>
      </w:pPr>
      <w:r>
        <w:br/>
      </w:r>
      <w:r w:rsidR="000F090B">
        <w:rPr>
          <w:color w:val="000000" w:themeColor="text1"/>
        </w:rPr>
        <w:br/>
      </w:r>
      <w:r w:rsidR="004465F2" w:rsidRPr="004465F2">
        <w:rPr>
          <w:b/>
          <w:color w:val="005EB8"/>
          <w:sz w:val="28"/>
        </w:rPr>
        <w:t>Your feedback matters</w:t>
      </w:r>
      <w:r w:rsidR="004465F2">
        <w:rPr>
          <w:color w:val="000000" w:themeColor="text1"/>
        </w:rPr>
        <w:br/>
      </w:r>
      <w:r w:rsidR="00D95557" w:rsidRPr="004465F2">
        <w:t xml:space="preserve">If you would like to give feedback on your care, please contact our patient experience team on </w:t>
      </w:r>
      <w:hyperlink r:id="rId11" w:history="1">
        <w:r w:rsidR="00CB6333" w:rsidRPr="006F5117">
          <w:rPr>
            <w:rStyle w:val="Hyperlink"/>
            <w:b/>
            <w:color w:val="005EB8"/>
          </w:rPr>
          <w:t>paht.pals@nhs.net</w:t>
        </w:r>
      </w:hyperlink>
      <w:r w:rsidR="00D95557" w:rsidRPr="004465F2">
        <w:t xml:space="preserve"> or </w:t>
      </w:r>
      <w:r w:rsidR="00D95557" w:rsidRPr="006F5117">
        <w:rPr>
          <w:b/>
          <w:color w:val="005EB8"/>
        </w:rPr>
        <w:t>01279 827211</w:t>
      </w:r>
      <w:r w:rsidR="00D95557" w:rsidRPr="004465F2">
        <w:rPr>
          <w:color w:val="000000"/>
        </w:rPr>
        <w:t>.</w:t>
      </w:r>
    </w:p>
    <w:p w14:paraId="414F2350" w14:textId="22C11156" w:rsidR="00223F8E" w:rsidRPr="004465F2" w:rsidRDefault="00223F8E" w:rsidP="000F090B">
      <w:pPr>
        <w:spacing w:line="240" w:lineRule="auto"/>
        <w:rPr>
          <w:rFonts w:ascii="Arial" w:hAnsi="Arial" w:cs="Arial"/>
          <w:color w:val="000000"/>
          <w:sz w:val="24"/>
          <w:szCs w:val="24"/>
        </w:rPr>
      </w:pPr>
      <w:r w:rsidRPr="004465F2">
        <w:rPr>
          <w:rFonts w:ascii="Arial" w:hAnsi="Arial" w:cs="Arial"/>
          <w:sz w:val="24"/>
          <w:szCs w:val="24"/>
        </w:rPr>
        <w:t xml:space="preserve">Please </w:t>
      </w:r>
      <w:r w:rsidR="006931E4">
        <w:rPr>
          <w:rFonts w:ascii="Arial" w:hAnsi="Arial" w:cs="Arial"/>
          <w:sz w:val="24"/>
          <w:szCs w:val="24"/>
        </w:rPr>
        <w:t>email the</w:t>
      </w:r>
      <w:r w:rsidRPr="004465F2">
        <w:rPr>
          <w:rFonts w:ascii="Arial" w:hAnsi="Arial" w:cs="Arial"/>
          <w:sz w:val="24"/>
          <w:szCs w:val="24"/>
        </w:rPr>
        <w:t xml:space="preserve"> communications team </w:t>
      </w:r>
      <w:r w:rsidR="006931E4">
        <w:rPr>
          <w:rFonts w:ascii="Arial" w:hAnsi="Arial" w:cs="Arial"/>
          <w:sz w:val="24"/>
          <w:szCs w:val="24"/>
        </w:rPr>
        <w:t>at</w:t>
      </w:r>
      <w:r w:rsidRPr="004465F2">
        <w:rPr>
          <w:rFonts w:ascii="Arial" w:hAnsi="Arial" w:cs="Arial"/>
          <w:sz w:val="24"/>
          <w:szCs w:val="24"/>
        </w:rPr>
        <w:t xml:space="preserve"> </w:t>
      </w:r>
      <w:hyperlink r:id="rId12" w:history="1">
        <w:r w:rsidRPr="006F5117">
          <w:rPr>
            <w:rStyle w:val="Hyperlink"/>
            <w:rFonts w:ascii="Arial" w:hAnsi="Arial" w:cs="Arial"/>
            <w:b/>
            <w:color w:val="005EB8"/>
            <w:sz w:val="24"/>
            <w:szCs w:val="24"/>
          </w:rPr>
          <w:t>paht.communications@nhs.net</w:t>
        </w:r>
      </w:hyperlink>
      <w:r w:rsidRPr="006F5117">
        <w:rPr>
          <w:rFonts w:ascii="Arial" w:hAnsi="Arial" w:cs="Arial"/>
          <w:color w:val="005EB8"/>
          <w:sz w:val="24"/>
          <w:szCs w:val="24"/>
        </w:rPr>
        <w:t xml:space="preserve"> </w:t>
      </w:r>
      <w:r w:rsidRPr="004465F2">
        <w:rPr>
          <w:rFonts w:ascii="Arial" w:hAnsi="Arial" w:cs="Arial"/>
          <w:sz w:val="24"/>
          <w:szCs w:val="24"/>
        </w:rPr>
        <w:t>if you would like this leaflet in another language or format.</w:t>
      </w:r>
    </w:p>
    <w:p w14:paraId="140A970C" w14:textId="77777777" w:rsidR="00223F8E" w:rsidRDefault="00223F8E" w:rsidP="00D95557">
      <w:pPr>
        <w:rPr>
          <w:rFonts w:ascii="Arial" w:hAnsi="Arial" w:cs="Arial"/>
          <w:color w:val="000000"/>
          <w:sz w:val="24"/>
          <w:szCs w:val="24"/>
        </w:rPr>
      </w:pPr>
    </w:p>
    <w:p w14:paraId="755158CF" w14:textId="556997EA" w:rsidR="00515783" w:rsidRDefault="00515783" w:rsidP="00F67DF5">
      <w:pPr>
        <w:rPr>
          <w:rFonts w:ascii="Arial" w:hAnsi="Arial" w:cs="Arial"/>
          <w:sz w:val="18"/>
          <w:szCs w:val="18"/>
        </w:rPr>
      </w:pPr>
    </w:p>
    <w:p w14:paraId="4EDB94D0" w14:textId="06E03573" w:rsidR="000B3AA2" w:rsidRPr="00515783" w:rsidRDefault="000B3AA2" w:rsidP="007375D5">
      <w:pPr>
        <w:rPr>
          <w:rFonts w:ascii="Arial" w:hAnsi="Arial" w:cs="Arial"/>
          <w:sz w:val="18"/>
          <w:szCs w:val="18"/>
        </w:rPr>
      </w:pPr>
    </w:p>
    <w:sectPr w:rsidR="000B3AA2" w:rsidRPr="00515783" w:rsidSect="00D45590">
      <w:footerReference w:type="default" r:id="rId13"/>
      <w:headerReference w:type="first" r:id="rId14"/>
      <w:footerReference w:type="first" r:id="rId15"/>
      <w:pgSz w:w="11907" w:h="16840" w:code="9"/>
      <w:pgMar w:top="851" w:right="1134" w:bottom="85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4F7D0" w14:textId="77777777" w:rsidR="008C6C6D" w:rsidRDefault="008C6C6D" w:rsidP="000B3AA2">
      <w:pPr>
        <w:spacing w:after="0" w:line="240" w:lineRule="auto"/>
      </w:pPr>
      <w:r>
        <w:separator/>
      </w:r>
    </w:p>
  </w:endnote>
  <w:endnote w:type="continuationSeparator" w:id="0">
    <w:p w14:paraId="3AEB2444" w14:textId="77777777" w:rsidR="008C6C6D" w:rsidRDefault="008C6C6D" w:rsidP="000B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BA6C" w14:textId="6AA207BE" w:rsidR="007375D5" w:rsidRDefault="007375D5" w:rsidP="008C7D1B">
    <w:pPr>
      <w:pStyle w:val="Footer"/>
      <w:tabs>
        <w:tab w:val="clear" w:pos="4513"/>
        <w:tab w:val="clear" w:pos="9026"/>
        <w:tab w:val="left" w:pos="1590"/>
      </w:tabs>
      <w:rPr>
        <w:rFonts w:ascii="Arial" w:hAnsi="Arial" w:cs="Arial"/>
        <w:sz w:val="20"/>
        <w:szCs w:val="20"/>
      </w:rPr>
    </w:pPr>
  </w:p>
  <w:p w14:paraId="4E55D8B5" w14:textId="77777777" w:rsidR="00FF1B5D" w:rsidRPr="000D0B75" w:rsidRDefault="00FF1B5D" w:rsidP="00FF1B5D">
    <w:pPr>
      <w:pStyle w:val="Footer"/>
      <w:tabs>
        <w:tab w:val="clear" w:pos="4513"/>
        <w:tab w:val="clear" w:pos="9026"/>
        <w:tab w:val="left" w:pos="1590"/>
      </w:tabs>
      <w:rPr>
        <w:rFonts w:ascii="Arial" w:hAnsi="Arial" w:cs="Arial"/>
        <w:sz w:val="20"/>
        <w:szCs w:val="20"/>
      </w:rPr>
    </w:pPr>
    <w:r w:rsidRPr="000D0B75">
      <w:rPr>
        <w:rFonts w:ascii="Arial" w:hAnsi="Arial" w:cs="Arial"/>
        <w:sz w:val="20"/>
        <w:szCs w:val="20"/>
      </w:rPr>
      <w:t xml:space="preserve">Version one | </w:t>
    </w:r>
    <w:r>
      <w:rPr>
        <w:rFonts w:ascii="Arial" w:hAnsi="Arial" w:cs="Arial"/>
        <w:sz w:val="20"/>
        <w:szCs w:val="20"/>
      </w:rPr>
      <w:t xml:space="preserve">Eleftheria Kiverniti </w:t>
    </w:r>
    <w:r w:rsidRPr="000D0B75">
      <w:rPr>
        <w:rFonts w:ascii="Arial" w:hAnsi="Arial" w:cs="Arial"/>
        <w:sz w:val="20"/>
        <w:szCs w:val="20"/>
      </w:rPr>
      <w:t xml:space="preserve">| </w:t>
    </w:r>
    <w:r>
      <w:rPr>
        <w:rFonts w:ascii="Arial" w:hAnsi="Arial" w:cs="Arial"/>
        <w:sz w:val="20"/>
        <w:szCs w:val="20"/>
      </w:rPr>
      <w:t>Ear, Nose and Throat</w:t>
    </w:r>
    <w:r w:rsidRPr="000D0B75">
      <w:rPr>
        <w:rFonts w:ascii="Arial" w:hAnsi="Arial" w:cs="Arial"/>
        <w:sz w:val="20"/>
        <w:szCs w:val="20"/>
      </w:rPr>
      <w:t xml:space="preserve"> | Date ratified: mm/</w:t>
    </w:r>
    <w:proofErr w:type="spellStart"/>
    <w:r w:rsidRPr="000D0B75">
      <w:rPr>
        <w:rFonts w:ascii="Arial" w:hAnsi="Arial" w:cs="Arial"/>
        <w:sz w:val="20"/>
        <w:szCs w:val="20"/>
      </w:rPr>
      <w:t>yyyy</w:t>
    </w:r>
    <w:proofErr w:type="spellEnd"/>
    <w:r w:rsidRPr="000D0B75">
      <w:rPr>
        <w:rFonts w:ascii="Arial" w:hAnsi="Arial" w:cs="Arial"/>
        <w:sz w:val="20"/>
        <w:szCs w:val="20"/>
      </w:rPr>
      <w:t xml:space="preserve"> | Review date: mm/</w:t>
    </w:r>
    <w:proofErr w:type="spellStart"/>
    <w:r w:rsidRPr="000D0B75">
      <w:rPr>
        <w:rFonts w:ascii="Arial" w:hAnsi="Arial" w:cs="Arial"/>
        <w:sz w:val="20"/>
        <w:szCs w:val="20"/>
      </w:rPr>
      <w:t>yyyy</w:t>
    </w:r>
    <w:proofErr w:type="spellEnd"/>
  </w:p>
  <w:p w14:paraId="6559BBA2" w14:textId="7D589423" w:rsidR="000B3AA2" w:rsidRDefault="004465F2" w:rsidP="00BC1A83">
    <w:pPr>
      <w:pStyle w:val="PILSBodytext"/>
    </w:pPr>
    <w:r w:rsidRPr="004465F2">
      <w:rPr>
        <w:noProof/>
        <w:lang w:eastAsia="en-GB"/>
      </w:rPr>
      <w:drawing>
        <wp:anchor distT="0" distB="0" distL="114300" distR="114300" simplePos="0" relativeHeight="251678720" behindDoc="1" locked="0" layoutInCell="1" allowOverlap="1" wp14:anchorId="07D65BAE" wp14:editId="20CB2AE6">
          <wp:simplePos x="0" y="0"/>
          <wp:positionH relativeFrom="margin">
            <wp:posOffset>3840480</wp:posOffset>
          </wp:positionH>
          <wp:positionV relativeFrom="paragraph">
            <wp:posOffset>339090</wp:posOffset>
          </wp:positionV>
          <wp:extent cx="2685300" cy="96182"/>
          <wp:effectExtent l="0" t="0" r="1270" b="0"/>
          <wp:wrapTight wrapText="bothSides">
            <wp:wrapPolygon edited="0">
              <wp:start x="0" y="0"/>
              <wp:lineTo x="0" y="17166"/>
              <wp:lineTo x="21457" y="17166"/>
              <wp:lineTo x="21457" y="0"/>
              <wp:lineTo x="0" y="0"/>
            </wp:wrapPolygon>
          </wp:wrapTight>
          <wp:docPr id="9" name="Picture 9" descr="X:\Communications\Brand\Brand refresh\New PNGs\PAHT-values-2021-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ommunications\Brand\Brand refresh\New PNGs\PAHT-values-2021-1-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5300" cy="96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5F2">
      <w:rPr>
        <w:noProof/>
        <w:lang w:eastAsia="en-GB"/>
      </w:rPr>
      <w:drawing>
        <wp:anchor distT="0" distB="0" distL="114300" distR="114300" simplePos="0" relativeHeight="251677696" behindDoc="1" locked="0" layoutInCell="1" allowOverlap="1" wp14:anchorId="256D594B" wp14:editId="792CFB75">
          <wp:simplePos x="0" y="0"/>
          <wp:positionH relativeFrom="margin">
            <wp:align>left</wp:align>
          </wp:positionH>
          <wp:positionV relativeFrom="paragraph">
            <wp:posOffset>20955</wp:posOffset>
          </wp:positionV>
          <wp:extent cx="1542415" cy="436245"/>
          <wp:effectExtent l="0" t="0" r="635" b="1905"/>
          <wp:wrapTight wrapText="bothSides">
            <wp:wrapPolygon edited="0">
              <wp:start x="0" y="0"/>
              <wp:lineTo x="0" y="20751"/>
              <wp:lineTo x="21342" y="20751"/>
              <wp:lineTo x="21342" y="0"/>
              <wp:lineTo x="0" y="0"/>
            </wp:wrapPolygon>
          </wp:wrapTight>
          <wp:docPr id="8" name="Picture 8" descr="X:\Communications\Brand\Brand refresh\New PNGs\PAHT-5Ps-objectives-2021-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Brand\Brand refresh\New PNGs\PAHT-5Ps-objectives-2021-1-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241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9541" w14:textId="27F8C9AA" w:rsidR="007375D5" w:rsidRDefault="007375D5" w:rsidP="008C7D1B">
    <w:pPr>
      <w:pStyle w:val="Footer"/>
      <w:tabs>
        <w:tab w:val="clear" w:pos="4513"/>
        <w:tab w:val="clear" w:pos="9026"/>
        <w:tab w:val="left" w:pos="1590"/>
      </w:tabs>
      <w:rPr>
        <w:rFonts w:ascii="Arial" w:hAnsi="Arial" w:cs="Arial"/>
        <w:sz w:val="20"/>
        <w:szCs w:val="20"/>
      </w:rPr>
    </w:pPr>
  </w:p>
  <w:p w14:paraId="603895B4" w14:textId="79E04CDD" w:rsidR="008C7D1B" w:rsidRPr="000D0B75" w:rsidRDefault="00261D14" w:rsidP="008C7D1B">
    <w:pPr>
      <w:pStyle w:val="Footer"/>
      <w:tabs>
        <w:tab w:val="clear" w:pos="4513"/>
        <w:tab w:val="clear" w:pos="9026"/>
        <w:tab w:val="left" w:pos="1590"/>
      </w:tabs>
      <w:rPr>
        <w:rFonts w:ascii="Arial" w:hAnsi="Arial" w:cs="Arial"/>
        <w:sz w:val="20"/>
        <w:szCs w:val="20"/>
      </w:rPr>
    </w:pPr>
    <w:r w:rsidRPr="000D0B75">
      <w:rPr>
        <w:rFonts w:ascii="Arial" w:hAnsi="Arial" w:cs="Arial"/>
        <w:sz w:val="20"/>
        <w:szCs w:val="20"/>
      </w:rPr>
      <w:t xml:space="preserve">Version </w:t>
    </w:r>
    <w:r w:rsidR="004465F2" w:rsidRPr="000D0B75">
      <w:rPr>
        <w:rFonts w:ascii="Arial" w:hAnsi="Arial" w:cs="Arial"/>
        <w:sz w:val="20"/>
        <w:szCs w:val="20"/>
      </w:rPr>
      <w:t>one</w:t>
    </w:r>
    <w:r w:rsidR="008C7D1B" w:rsidRPr="000D0B75">
      <w:rPr>
        <w:rFonts w:ascii="Arial" w:hAnsi="Arial" w:cs="Arial"/>
        <w:sz w:val="20"/>
        <w:szCs w:val="20"/>
      </w:rPr>
      <w:t xml:space="preserve"> | </w:t>
    </w:r>
    <w:r w:rsidR="00C97573">
      <w:rPr>
        <w:rFonts w:ascii="Arial" w:hAnsi="Arial" w:cs="Arial"/>
        <w:sz w:val="20"/>
        <w:szCs w:val="20"/>
      </w:rPr>
      <w:t xml:space="preserve">Eleftheria Kiverniti </w:t>
    </w:r>
    <w:r w:rsidRPr="000D0B75">
      <w:rPr>
        <w:rFonts w:ascii="Arial" w:hAnsi="Arial" w:cs="Arial"/>
        <w:sz w:val="20"/>
        <w:szCs w:val="20"/>
      </w:rPr>
      <w:t xml:space="preserve">| </w:t>
    </w:r>
    <w:r w:rsidR="00C97573">
      <w:rPr>
        <w:rFonts w:ascii="Arial" w:hAnsi="Arial" w:cs="Arial"/>
        <w:sz w:val="20"/>
        <w:szCs w:val="20"/>
      </w:rPr>
      <w:t>E</w:t>
    </w:r>
    <w:r w:rsidR="00FF1B5D">
      <w:rPr>
        <w:rFonts w:ascii="Arial" w:hAnsi="Arial" w:cs="Arial"/>
        <w:sz w:val="20"/>
        <w:szCs w:val="20"/>
      </w:rPr>
      <w:t xml:space="preserve">ar, Nose and </w:t>
    </w:r>
    <w:r w:rsidR="00C97573">
      <w:rPr>
        <w:rFonts w:ascii="Arial" w:hAnsi="Arial" w:cs="Arial"/>
        <w:sz w:val="20"/>
        <w:szCs w:val="20"/>
      </w:rPr>
      <w:t>T</w:t>
    </w:r>
    <w:r w:rsidR="00FF1B5D">
      <w:rPr>
        <w:rFonts w:ascii="Arial" w:hAnsi="Arial" w:cs="Arial"/>
        <w:sz w:val="20"/>
        <w:szCs w:val="20"/>
      </w:rPr>
      <w:t>hroat</w:t>
    </w:r>
    <w:r w:rsidRPr="000D0B75">
      <w:rPr>
        <w:rFonts w:ascii="Arial" w:hAnsi="Arial" w:cs="Arial"/>
        <w:sz w:val="20"/>
        <w:szCs w:val="20"/>
      </w:rPr>
      <w:t xml:space="preserve"> | Date ratified: mm/</w:t>
    </w:r>
    <w:proofErr w:type="spellStart"/>
    <w:r w:rsidRPr="000D0B75">
      <w:rPr>
        <w:rFonts w:ascii="Arial" w:hAnsi="Arial" w:cs="Arial"/>
        <w:sz w:val="20"/>
        <w:szCs w:val="20"/>
      </w:rPr>
      <w:t>yyyy</w:t>
    </w:r>
    <w:proofErr w:type="spellEnd"/>
    <w:r w:rsidRPr="000D0B75">
      <w:rPr>
        <w:rFonts w:ascii="Arial" w:hAnsi="Arial" w:cs="Arial"/>
        <w:sz w:val="20"/>
        <w:szCs w:val="20"/>
      </w:rPr>
      <w:t xml:space="preserve"> | Review date: mm/</w:t>
    </w:r>
    <w:proofErr w:type="spellStart"/>
    <w:r w:rsidRPr="000D0B75">
      <w:rPr>
        <w:rFonts w:ascii="Arial" w:hAnsi="Arial" w:cs="Arial"/>
        <w:sz w:val="20"/>
        <w:szCs w:val="20"/>
      </w:rPr>
      <w:t>yyyy</w:t>
    </w:r>
    <w:proofErr w:type="spellEnd"/>
  </w:p>
  <w:p w14:paraId="75D410ED" w14:textId="7828A36F" w:rsidR="008C7D1B" w:rsidRDefault="00A00CF3">
    <w:pPr>
      <w:pStyle w:val="Footer"/>
    </w:pPr>
    <w:r w:rsidRPr="00A00CF3">
      <w:rPr>
        <w:noProof/>
        <w:lang w:eastAsia="en-GB"/>
      </w:rPr>
      <w:drawing>
        <wp:anchor distT="0" distB="0" distL="114300" distR="114300" simplePos="0" relativeHeight="251674624" behindDoc="1" locked="0" layoutInCell="1" allowOverlap="1" wp14:anchorId="14AC84BC" wp14:editId="502486AB">
          <wp:simplePos x="0" y="0"/>
          <wp:positionH relativeFrom="margin">
            <wp:align>left</wp:align>
          </wp:positionH>
          <wp:positionV relativeFrom="paragraph">
            <wp:posOffset>102235</wp:posOffset>
          </wp:positionV>
          <wp:extent cx="1884045" cy="533400"/>
          <wp:effectExtent l="0" t="0" r="1905" b="0"/>
          <wp:wrapTight wrapText="bothSides">
            <wp:wrapPolygon edited="0">
              <wp:start x="0" y="0"/>
              <wp:lineTo x="0" y="20829"/>
              <wp:lineTo x="21403" y="20829"/>
              <wp:lineTo x="21403" y="0"/>
              <wp:lineTo x="0" y="0"/>
            </wp:wrapPolygon>
          </wp:wrapTight>
          <wp:docPr id="6" name="Picture 6" descr="X:\Communications\Brand\Brand refresh\New PNGs\PAHT-5Ps-objectives-2021-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Brand\Brand refresh\New PNGs\PAHT-5Ps-objectives-2021-1-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40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A3B92" w14:textId="570429BB" w:rsidR="00884DAF" w:rsidRPr="00F27DD8" w:rsidRDefault="00A00CF3" w:rsidP="00BC1A83">
    <w:pPr>
      <w:pStyle w:val="PILSBodytext"/>
    </w:pPr>
    <w:r w:rsidRPr="00A00CF3">
      <w:rPr>
        <w:noProof/>
        <w:lang w:eastAsia="en-GB"/>
      </w:rPr>
      <w:drawing>
        <wp:anchor distT="0" distB="0" distL="114300" distR="114300" simplePos="0" relativeHeight="251675648" behindDoc="1" locked="0" layoutInCell="1" allowOverlap="1" wp14:anchorId="17AA9598" wp14:editId="43508A20">
          <wp:simplePos x="0" y="0"/>
          <wp:positionH relativeFrom="column">
            <wp:posOffset>3023235</wp:posOffset>
          </wp:positionH>
          <wp:positionV relativeFrom="paragraph">
            <wp:posOffset>374015</wp:posOffset>
          </wp:positionV>
          <wp:extent cx="3279775" cy="117475"/>
          <wp:effectExtent l="0" t="0" r="0" b="0"/>
          <wp:wrapTight wrapText="bothSides">
            <wp:wrapPolygon edited="0">
              <wp:start x="0" y="0"/>
              <wp:lineTo x="0" y="17514"/>
              <wp:lineTo x="21454" y="17514"/>
              <wp:lineTo x="21454" y="0"/>
              <wp:lineTo x="0" y="0"/>
            </wp:wrapPolygon>
          </wp:wrapTight>
          <wp:docPr id="7" name="Picture 7" descr="X:\Communications\Brand\Brand refresh\New PNGs\PAHT-values-2021-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ommunications\Brand\Brand refresh\New PNGs\PAHT-values-2021-1-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9775" cy="1174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7B41" w14:textId="77777777" w:rsidR="008C6C6D" w:rsidRDefault="008C6C6D" w:rsidP="000B3AA2">
      <w:pPr>
        <w:spacing w:after="0" w:line="240" w:lineRule="auto"/>
      </w:pPr>
      <w:r>
        <w:separator/>
      </w:r>
    </w:p>
  </w:footnote>
  <w:footnote w:type="continuationSeparator" w:id="0">
    <w:p w14:paraId="38382466" w14:textId="77777777" w:rsidR="008C6C6D" w:rsidRDefault="008C6C6D" w:rsidP="000B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6672" w14:textId="1AD99A27" w:rsidR="007F63D5" w:rsidRDefault="00A00CF3">
    <w:pPr>
      <w:pStyle w:val="Header"/>
    </w:pPr>
    <w:r w:rsidRPr="006B2784">
      <w:rPr>
        <w:rFonts w:ascii="Arial" w:hAnsi="Arial" w:cs="Arial"/>
        <w:noProof/>
        <w:sz w:val="18"/>
        <w:szCs w:val="18"/>
        <w:lang w:eastAsia="en-GB"/>
      </w:rPr>
      <w:drawing>
        <wp:anchor distT="0" distB="0" distL="114300" distR="114300" simplePos="0" relativeHeight="251665408" behindDoc="1" locked="0" layoutInCell="1" allowOverlap="1" wp14:anchorId="59FCB240" wp14:editId="7E51DA2E">
          <wp:simplePos x="0" y="0"/>
          <wp:positionH relativeFrom="margin">
            <wp:posOffset>5021533</wp:posOffset>
          </wp:positionH>
          <wp:positionV relativeFrom="margin">
            <wp:posOffset>-711428</wp:posOffset>
          </wp:positionV>
          <wp:extent cx="1587500" cy="638175"/>
          <wp:effectExtent l="0" t="0" r="0" b="9525"/>
          <wp:wrapTight wrapText="bothSides">
            <wp:wrapPolygon edited="0">
              <wp:start x="0" y="0"/>
              <wp:lineTo x="0" y="21278"/>
              <wp:lineTo x="21254" y="21278"/>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_logo_col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7500" cy="638175"/>
                  </a:xfrm>
                  <a:prstGeom prst="rect">
                    <a:avLst/>
                  </a:prstGeom>
                </pic:spPr>
              </pic:pic>
            </a:graphicData>
          </a:graphic>
          <wp14:sizeRelH relativeFrom="margin">
            <wp14:pctWidth>0</wp14:pctWidth>
          </wp14:sizeRelH>
          <wp14:sizeRelV relativeFrom="margin">
            <wp14:pctHeight>0</wp14:pctHeight>
          </wp14:sizeRelV>
        </wp:anchor>
      </w:drawing>
    </w:r>
  </w:p>
  <w:p w14:paraId="31A60605" w14:textId="34CDCD19" w:rsidR="007F63D5" w:rsidRDefault="007F63D5">
    <w:pPr>
      <w:pStyle w:val="Header"/>
    </w:pPr>
  </w:p>
  <w:p w14:paraId="4941C927" w14:textId="31F4E3F2" w:rsidR="007F63D5" w:rsidRDefault="007F6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E7E2E0A"/>
    <w:name w:val="WWNum2"/>
    <w:lvl w:ilvl="0">
      <w:start w:val="1"/>
      <w:numFmt w:val="bullet"/>
      <w:lvlText w:val=""/>
      <w:lvlJc w:val="left"/>
      <w:pPr>
        <w:tabs>
          <w:tab w:val="num" w:pos="720"/>
        </w:tabs>
        <w:ind w:left="720" w:hanging="360"/>
      </w:pPr>
      <w:rPr>
        <w:rFonts w:ascii="Symbol" w:hAnsi="Symbol"/>
        <w:color w:val="005EB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75E8C28"/>
    <w:name w:val="WWNum3"/>
    <w:lvl w:ilvl="0">
      <w:start w:val="1"/>
      <w:numFmt w:val="bullet"/>
      <w:lvlText w:val=""/>
      <w:lvlJc w:val="left"/>
      <w:pPr>
        <w:tabs>
          <w:tab w:val="num" w:pos="720"/>
        </w:tabs>
        <w:ind w:left="720" w:hanging="360"/>
      </w:pPr>
      <w:rPr>
        <w:rFonts w:ascii="Symbol" w:hAnsi="Symbol"/>
        <w:color w:val="005EB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68E595C"/>
    <w:name w:val="WWNum4"/>
    <w:lvl w:ilvl="0">
      <w:start w:val="1"/>
      <w:numFmt w:val="bullet"/>
      <w:lvlText w:val=""/>
      <w:lvlJc w:val="left"/>
      <w:pPr>
        <w:tabs>
          <w:tab w:val="num" w:pos="720"/>
        </w:tabs>
        <w:ind w:left="720" w:hanging="360"/>
      </w:pPr>
      <w:rPr>
        <w:rFonts w:ascii="Symbol" w:hAnsi="Symbol"/>
        <w:color w:val="005EB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5"/>
    <w:multiLevelType w:val="multilevel"/>
    <w:tmpl w:val="90BE3470"/>
    <w:name w:val="WWNum5"/>
    <w:lvl w:ilvl="0">
      <w:start w:val="1"/>
      <w:numFmt w:val="bullet"/>
      <w:lvlText w:val=""/>
      <w:lvlJc w:val="left"/>
      <w:pPr>
        <w:tabs>
          <w:tab w:val="num" w:pos="0"/>
        </w:tabs>
        <w:ind w:left="720" w:hanging="360"/>
      </w:pPr>
      <w:rPr>
        <w:rFonts w:ascii="Symbol" w:hAnsi="Symbol" w:hint="default"/>
        <w:color w:val="005EB8"/>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DD5A77"/>
    <w:multiLevelType w:val="hybridMultilevel"/>
    <w:tmpl w:val="88C45C82"/>
    <w:lvl w:ilvl="0" w:tplc="7CF66AD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84629"/>
    <w:multiLevelType w:val="hybridMultilevel"/>
    <w:tmpl w:val="307ECE30"/>
    <w:lvl w:ilvl="0" w:tplc="A7B2EE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48C"/>
    <w:multiLevelType w:val="hybridMultilevel"/>
    <w:tmpl w:val="B54256C2"/>
    <w:lvl w:ilvl="0" w:tplc="89C271D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E11C18"/>
    <w:multiLevelType w:val="hybridMultilevel"/>
    <w:tmpl w:val="F2AA067A"/>
    <w:lvl w:ilvl="0" w:tplc="F076781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84DD9"/>
    <w:multiLevelType w:val="hybridMultilevel"/>
    <w:tmpl w:val="7C880846"/>
    <w:lvl w:ilvl="0" w:tplc="F076781E">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67F32"/>
    <w:multiLevelType w:val="hybridMultilevel"/>
    <w:tmpl w:val="F606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76D62"/>
    <w:multiLevelType w:val="hybridMultilevel"/>
    <w:tmpl w:val="88DA7E14"/>
    <w:lvl w:ilvl="0" w:tplc="C738328E">
      <w:start w:val="1"/>
      <w:numFmt w:val="bullet"/>
      <w:lvlText w:val=""/>
      <w:lvlJc w:val="left"/>
      <w:pPr>
        <w:ind w:left="720" w:hanging="360"/>
      </w:pPr>
      <w:rPr>
        <w:rFonts w:ascii="Symbol" w:hAnsi="Symbol" w:hint="default"/>
        <w:sz w:val="24"/>
        <w:szCs w:val="24"/>
      </w:rPr>
    </w:lvl>
    <w:lvl w:ilvl="1" w:tplc="3B22F56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90EFF"/>
    <w:multiLevelType w:val="hybridMultilevel"/>
    <w:tmpl w:val="0D781882"/>
    <w:lvl w:ilvl="0" w:tplc="F076781E">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66930"/>
    <w:multiLevelType w:val="multilevel"/>
    <w:tmpl w:val="90BE3470"/>
    <w:lvl w:ilvl="0">
      <w:start w:val="1"/>
      <w:numFmt w:val="bullet"/>
      <w:lvlText w:val=""/>
      <w:lvlJc w:val="left"/>
      <w:pPr>
        <w:tabs>
          <w:tab w:val="num" w:pos="0"/>
        </w:tabs>
        <w:ind w:left="720" w:hanging="360"/>
      </w:pPr>
      <w:rPr>
        <w:rFonts w:ascii="Symbol" w:hAnsi="Symbol" w:hint="default"/>
        <w:color w:val="005EB8"/>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73E8499F"/>
    <w:multiLevelType w:val="hybridMultilevel"/>
    <w:tmpl w:val="E87A4AE8"/>
    <w:lvl w:ilvl="0" w:tplc="1CE01896">
      <w:start w:val="1"/>
      <w:numFmt w:val="bullet"/>
      <w:pStyle w:val="PILSbullet"/>
      <w:lvlText w:val=""/>
      <w:lvlJc w:val="left"/>
      <w:pPr>
        <w:ind w:left="720" w:hanging="360"/>
      </w:pPr>
      <w:rPr>
        <w:rFonts w:ascii="Symbol" w:hAnsi="Symbol" w:hint="default"/>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63C23"/>
    <w:multiLevelType w:val="hybridMultilevel"/>
    <w:tmpl w:val="E954D9A4"/>
    <w:lvl w:ilvl="0" w:tplc="F076781E">
      <w:start w:val="1"/>
      <w:numFmt w:val="bullet"/>
      <w:lvlText w:val=""/>
      <w:lvlJc w:val="left"/>
      <w:pPr>
        <w:ind w:left="720" w:hanging="360"/>
      </w:pPr>
      <w:rPr>
        <w:rFonts w:ascii="Symbol" w:hAnsi="Symbol" w:hint="default"/>
        <w:color w:val="005EB8"/>
      </w:rPr>
    </w:lvl>
    <w:lvl w:ilvl="1" w:tplc="17E05CB6">
      <w:start w:val="1"/>
      <w:numFmt w:val="bullet"/>
      <w:lvlText w:val="o"/>
      <w:lvlJc w:val="left"/>
      <w:pPr>
        <w:ind w:left="1440" w:hanging="360"/>
      </w:pPr>
      <w:rPr>
        <w:rFonts w:ascii="Courier New" w:hAnsi="Courier New" w:cs="Courier New" w:hint="default"/>
        <w:color w:val="005EB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5133E"/>
    <w:multiLevelType w:val="hybridMultilevel"/>
    <w:tmpl w:val="F1E8D22E"/>
    <w:lvl w:ilvl="0" w:tplc="F076781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5"/>
  </w:num>
  <w:num w:numId="5">
    <w:abstractNumId w:val="7"/>
  </w:num>
  <w:num w:numId="6">
    <w:abstractNumId w:val="0"/>
  </w:num>
  <w:num w:numId="7">
    <w:abstractNumId w:val="1"/>
  </w:num>
  <w:num w:numId="8">
    <w:abstractNumId w:val="2"/>
  </w:num>
  <w:num w:numId="9">
    <w:abstractNumId w:val="3"/>
  </w:num>
  <w:num w:numId="10">
    <w:abstractNumId w:val="12"/>
  </w:num>
  <w:num w:numId="11">
    <w:abstractNumId w:val="9"/>
  </w:num>
  <w:num w:numId="12">
    <w:abstractNumId w:val="6"/>
  </w:num>
  <w:num w:numId="13">
    <w:abstractNumId w:val="14"/>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7D"/>
    <w:rsid w:val="00014C11"/>
    <w:rsid w:val="00057D52"/>
    <w:rsid w:val="000B0BDD"/>
    <w:rsid w:val="000B3AA2"/>
    <w:rsid w:val="000C17CA"/>
    <w:rsid w:val="000D09D7"/>
    <w:rsid w:val="000D0B75"/>
    <w:rsid w:val="000F090B"/>
    <w:rsid w:val="00130278"/>
    <w:rsid w:val="001C4447"/>
    <w:rsid w:val="001F77C5"/>
    <w:rsid w:val="00221E1B"/>
    <w:rsid w:val="00223F8E"/>
    <w:rsid w:val="002541B9"/>
    <w:rsid w:val="00261D14"/>
    <w:rsid w:val="0028507C"/>
    <w:rsid w:val="00294DB6"/>
    <w:rsid w:val="002A38AC"/>
    <w:rsid w:val="002A68C9"/>
    <w:rsid w:val="002C0B60"/>
    <w:rsid w:val="00313AC6"/>
    <w:rsid w:val="00337777"/>
    <w:rsid w:val="00341620"/>
    <w:rsid w:val="00342932"/>
    <w:rsid w:val="003631BD"/>
    <w:rsid w:val="00363BE1"/>
    <w:rsid w:val="00374A7D"/>
    <w:rsid w:val="003A684F"/>
    <w:rsid w:val="003F2AFC"/>
    <w:rsid w:val="00442C48"/>
    <w:rsid w:val="004465F2"/>
    <w:rsid w:val="00461BBD"/>
    <w:rsid w:val="00474617"/>
    <w:rsid w:val="004916A9"/>
    <w:rsid w:val="00496039"/>
    <w:rsid w:val="004D08DE"/>
    <w:rsid w:val="004E0909"/>
    <w:rsid w:val="004E6621"/>
    <w:rsid w:val="00505390"/>
    <w:rsid w:val="00515783"/>
    <w:rsid w:val="00543B71"/>
    <w:rsid w:val="00561EBE"/>
    <w:rsid w:val="005A6551"/>
    <w:rsid w:val="005D4B95"/>
    <w:rsid w:val="00686B83"/>
    <w:rsid w:val="006931E4"/>
    <w:rsid w:val="00696190"/>
    <w:rsid w:val="006B2784"/>
    <w:rsid w:val="006F5117"/>
    <w:rsid w:val="007231BD"/>
    <w:rsid w:val="007375D5"/>
    <w:rsid w:val="0078746B"/>
    <w:rsid w:val="007C0AAB"/>
    <w:rsid w:val="007F63D5"/>
    <w:rsid w:val="00861295"/>
    <w:rsid w:val="00884A4C"/>
    <w:rsid w:val="00884DAF"/>
    <w:rsid w:val="008A4375"/>
    <w:rsid w:val="008C6C6D"/>
    <w:rsid w:val="008C7D1B"/>
    <w:rsid w:val="008E206E"/>
    <w:rsid w:val="00994C73"/>
    <w:rsid w:val="009E7682"/>
    <w:rsid w:val="00A00CF3"/>
    <w:rsid w:val="00A03AA5"/>
    <w:rsid w:val="00A6575B"/>
    <w:rsid w:val="00B248CB"/>
    <w:rsid w:val="00B74DC0"/>
    <w:rsid w:val="00BA6661"/>
    <w:rsid w:val="00BC137D"/>
    <w:rsid w:val="00BC1A83"/>
    <w:rsid w:val="00BD2EA5"/>
    <w:rsid w:val="00BD473C"/>
    <w:rsid w:val="00BE51A1"/>
    <w:rsid w:val="00BF7599"/>
    <w:rsid w:val="00C02A9B"/>
    <w:rsid w:val="00C071CB"/>
    <w:rsid w:val="00C4236B"/>
    <w:rsid w:val="00C52EDC"/>
    <w:rsid w:val="00C72E57"/>
    <w:rsid w:val="00C90BE4"/>
    <w:rsid w:val="00C97573"/>
    <w:rsid w:val="00CB6333"/>
    <w:rsid w:val="00CB788D"/>
    <w:rsid w:val="00D05E6A"/>
    <w:rsid w:val="00D2304E"/>
    <w:rsid w:val="00D45590"/>
    <w:rsid w:val="00D801E9"/>
    <w:rsid w:val="00D95557"/>
    <w:rsid w:val="00DA780C"/>
    <w:rsid w:val="00DF32FF"/>
    <w:rsid w:val="00E17754"/>
    <w:rsid w:val="00E17ACB"/>
    <w:rsid w:val="00E27CCB"/>
    <w:rsid w:val="00E40EA5"/>
    <w:rsid w:val="00E700D1"/>
    <w:rsid w:val="00E74E3E"/>
    <w:rsid w:val="00EB76F0"/>
    <w:rsid w:val="00F27DD8"/>
    <w:rsid w:val="00F67DF5"/>
    <w:rsid w:val="00F70F4B"/>
    <w:rsid w:val="00F83EBB"/>
    <w:rsid w:val="00F87208"/>
    <w:rsid w:val="00FA133A"/>
    <w:rsid w:val="00FB7F77"/>
    <w:rsid w:val="00FF1B5D"/>
    <w:rsid w:val="00FF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8986BC"/>
  <w15:docId w15:val="{52B4E469-7437-4D90-983B-78A54DD6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7D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84"/>
    <w:rPr>
      <w:rFonts w:ascii="Tahoma" w:hAnsi="Tahoma" w:cs="Tahoma"/>
      <w:sz w:val="16"/>
      <w:szCs w:val="16"/>
    </w:rPr>
  </w:style>
  <w:style w:type="paragraph" w:customStyle="1" w:styleId="PILSBodytext">
    <w:name w:val="PILS Body text"/>
    <w:basedOn w:val="Normal"/>
    <w:link w:val="PILSBodytextChar"/>
    <w:qFormat/>
    <w:rsid w:val="00BC1A83"/>
    <w:pPr>
      <w:spacing w:after="120" w:line="240" w:lineRule="auto"/>
    </w:pPr>
    <w:rPr>
      <w:rFonts w:ascii="Arial" w:hAnsi="Arial" w:cs="Arial"/>
      <w:sz w:val="24"/>
      <w:szCs w:val="24"/>
    </w:rPr>
  </w:style>
  <w:style w:type="paragraph" w:customStyle="1" w:styleId="PILSHeading">
    <w:name w:val="PILS Heading"/>
    <w:basedOn w:val="Normal"/>
    <w:link w:val="PILSHeadingChar"/>
    <w:qFormat/>
    <w:rsid w:val="00BC1A83"/>
    <w:pPr>
      <w:spacing w:after="120" w:line="240" w:lineRule="auto"/>
    </w:pPr>
    <w:rPr>
      <w:rFonts w:ascii="Arial" w:hAnsi="Arial" w:cs="Arial"/>
      <w:b/>
      <w:color w:val="0070C0"/>
      <w:sz w:val="32"/>
      <w:szCs w:val="32"/>
    </w:rPr>
  </w:style>
  <w:style w:type="character" w:customStyle="1" w:styleId="PILSBodytextChar">
    <w:name w:val="PILS Body text Char"/>
    <w:basedOn w:val="DefaultParagraphFont"/>
    <w:link w:val="PILSBodytext"/>
    <w:rsid w:val="00BC1A83"/>
    <w:rPr>
      <w:rFonts w:ascii="Arial" w:hAnsi="Arial" w:cs="Arial"/>
      <w:sz w:val="24"/>
      <w:szCs w:val="24"/>
    </w:rPr>
  </w:style>
  <w:style w:type="paragraph" w:customStyle="1" w:styleId="PILSSubhead">
    <w:name w:val="PILS Subhead"/>
    <w:basedOn w:val="Normal"/>
    <w:link w:val="PILSSubheadChar"/>
    <w:qFormat/>
    <w:rsid w:val="00BC1A83"/>
    <w:pPr>
      <w:spacing w:after="120" w:line="240" w:lineRule="auto"/>
    </w:pPr>
    <w:rPr>
      <w:rFonts w:ascii="Arial" w:hAnsi="Arial" w:cs="Arial"/>
      <w:b/>
      <w:color w:val="0070C0"/>
      <w:sz w:val="28"/>
      <w:szCs w:val="28"/>
    </w:rPr>
  </w:style>
  <w:style w:type="character" w:customStyle="1" w:styleId="PILSHeadingChar">
    <w:name w:val="PILS Heading Char"/>
    <w:basedOn w:val="DefaultParagraphFont"/>
    <w:link w:val="PILSHeading"/>
    <w:rsid w:val="00BC1A83"/>
    <w:rPr>
      <w:rFonts w:ascii="Arial" w:hAnsi="Arial" w:cs="Arial"/>
      <w:b/>
      <w:color w:val="0070C0"/>
      <w:sz w:val="32"/>
      <w:szCs w:val="32"/>
    </w:rPr>
  </w:style>
  <w:style w:type="paragraph" w:customStyle="1" w:styleId="PILSbodybold">
    <w:name w:val="PILS body bold"/>
    <w:basedOn w:val="Normal"/>
    <w:link w:val="PILSbodyboldChar"/>
    <w:qFormat/>
    <w:rsid w:val="009E7682"/>
    <w:pPr>
      <w:spacing w:after="0" w:line="240" w:lineRule="auto"/>
    </w:pPr>
    <w:rPr>
      <w:rFonts w:ascii="Arial" w:hAnsi="Arial" w:cs="Arial"/>
      <w:b/>
      <w:sz w:val="24"/>
      <w:szCs w:val="24"/>
    </w:rPr>
  </w:style>
  <w:style w:type="character" w:customStyle="1" w:styleId="PILSSubheadChar">
    <w:name w:val="PILS Subhead Char"/>
    <w:basedOn w:val="DefaultParagraphFont"/>
    <w:link w:val="PILSSubhead"/>
    <w:rsid w:val="00BC1A83"/>
    <w:rPr>
      <w:rFonts w:ascii="Arial" w:hAnsi="Arial" w:cs="Arial"/>
      <w:b/>
      <w:color w:val="0070C0"/>
      <w:sz w:val="28"/>
      <w:szCs w:val="28"/>
    </w:rPr>
  </w:style>
  <w:style w:type="paragraph" w:styleId="ListParagraph">
    <w:name w:val="List Paragraph"/>
    <w:basedOn w:val="Normal"/>
    <w:qFormat/>
    <w:rsid w:val="00342932"/>
    <w:pPr>
      <w:ind w:left="720"/>
      <w:contextualSpacing/>
    </w:pPr>
  </w:style>
  <w:style w:type="character" w:customStyle="1" w:styleId="PILSbodyboldChar">
    <w:name w:val="PILS body bold Char"/>
    <w:basedOn w:val="DefaultParagraphFont"/>
    <w:link w:val="PILSbodybold"/>
    <w:rsid w:val="009E7682"/>
    <w:rPr>
      <w:rFonts w:ascii="Arial" w:hAnsi="Arial" w:cs="Arial"/>
      <w:b/>
      <w:sz w:val="24"/>
      <w:szCs w:val="24"/>
    </w:rPr>
  </w:style>
  <w:style w:type="paragraph" w:customStyle="1" w:styleId="PILSbullet">
    <w:name w:val="PILS bullet"/>
    <w:basedOn w:val="PILSBodytext"/>
    <w:link w:val="PILSbulletChar"/>
    <w:qFormat/>
    <w:rsid w:val="009E7682"/>
    <w:pPr>
      <w:numPr>
        <w:numId w:val="2"/>
      </w:numPr>
      <w:ind w:left="714" w:hanging="357"/>
    </w:pPr>
  </w:style>
  <w:style w:type="paragraph" w:styleId="Subtitle">
    <w:name w:val="Subtitle"/>
    <w:basedOn w:val="Normal"/>
    <w:next w:val="Normal"/>
    <w:link w:val="SubtitleChar"/>
    <w:qFormat/>
    <w:rsid w:val="00BD47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ILSbulletChar">
    <w:name w:val="PILS bullet Char"/>
    <w:basedOn w:val="DefaultParagraphFont"/>
    <w:link w:val="PILSbullet"/>
    <w:rsid w:val="009E7682"/>
    <w:rPr>
      <w:rFonts w:ascii="Arial" w:hAnsi="Arial" w:cs="Arial"/>
      <w:sz w:val="24"/>
      <w:szCs w:val="24"/>
    </w:rPr>
  </w:style>
  <w:style w:type="character" w:customStyle="1" w:styleId="SubtitleChar">
    <w:name w:val="Subtitle Char"/>
    <w:basedOn w:val="DefaultParagraphFont"/>
    <w:link w:val="Subtitle"/>
    <w:rsid w:val="00BD473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BD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AA2"/>
  </w:style>
  <w:style w:type="paragraph" w:styleId="Footer">
    <w:name w:val="footer"/>
    <w:basedOn w:val="Normal"/>
    <w:link w:val="FooterChar"/>
    <w:uiPriority w:val="99"/>
    <w:unhideWhenUsed/>
    <w:rsid w:val="000B3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AA2"/>
  </w:style>
  <w:style w:type="character" w:customStyle="1" w:styleId="Heading2Char">
    <w:name w:val="Heading 2 Char"/>
    <w:basedOn w:val="DefaultParagraphFont"/>
    <w:link w:val="Heading2"/>
    <w:uiPriority w:val="9"/>
    <w:rsid w:val="00F27DD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6575B"/>
    <w:rPr>
      <w:color w:val="0000FF" w:themeColor="hyperlink"/>
      <w:u w:val="single"/>
    </w:rPr>
  </w:style>
  <w:style w:type="character" w:styleId="CommentReference">
    <w:name w:val="annotation reference"/>
    <w:basedOn w:val="DefaultParagraphFont"/>
    <w:uiPriority w:val="99"/>
    <w:semiHidden/>
    <w:unhideWhenUsed/>
    <w:rsid w:val="00C071CB"/>
    <w:rPr>
      <w:sz w:val="16"/>
      <w:szCs w:val="16"/>
    </w:rPr>
  </w:style>
  <w:style w:type="paragraph" w:styleId="CommentText">
    <w:name w:val="annotation text"/>
    <w:basedOn w:val="Normal"/>
    <w:link w:val="CommentTextChar"/>
    <w:uiPriority w:val="99"/>
    <w:semiHidden/>
    <w:unhideWhenUsed/>
    <w:rsid w:val="00C071CB"/>
    <w:pPr>
      <w:spacing w:line="240" w:lineRule="auto"/>
    </w:pPr>
    <w:rPr>
      <w:sz w:val="20"/>
      <w:szCs w:val="20"/>
    </w:rPr>
  </w:style>
  <w:style w:type="character" w:customStyle="1" w:styleId="CommentTextChar">
    <w:name w:val="Comment Text Char"/>
    <w:basedOn w:val="DefaultParagraphFont"/>
    <w:link w:val="CommentText"/>
    <w:uiPriority w:val="99"/>
    <w:semiHidden/>
    <w:rsid w:val="00C071CB"/>
    <w:rPr>
      <w:sz w:val="20"/>
      <w:szCs w:val="20"/>
    </w:rPr>
  </w:style>
  <w:style w:type="paragraph" w:styleId="CommentSubject">
    <w:name w:val="annotation subject"/>
    <w:basedOn w:val="CommentText"/>
    <w:next w:val="CommentText"/>
    <w:link w:val="CommentSubjectChar"/>
    <w:uiPriority w:val="99"/>
    <w:semiHidden/>
    <w:unhideWhenUsed/>
    <w:rsid w:val="00C071CB"/>
    <w:rPr>
      <w:b/>
      <w:bCs/>
    </w:rPr>
  </w:style>
  <w:style w:type="character" w:customStyle="1" w:styleId="CommentSubjectChar">
    <w:name w:val="Comment Subject Char"/>
    <w:basedOn w:val="CommentTextChar"/>
    <w:link w:val="CommentSubject"/>
    <w:uiPriority w:val="99"/>
    <w:semiHidden/>
    <w:rsid w:val="00C071CB"/>
    <w:rPr>
      <w:b/>
      <w:bCs/>
      <w:sz w:val="20"/>
      <w:szCs w:val="20"/>
    </w:rPr>
  </w:style>
  <w:style w:type="character" w:customStyle="1" w:styleId="WW8Num2z0">
    <w:name w:val="WW8Num2z0"/>
    <w:rsid w:val="000F090B"/>
    <w:rPr>
      <w:rFonts w:ascii="Symbol" w:hAnsi="Symbol"/>
    </w:rPr>
  </w:style>
  <w:style w:type="character" w:styleId="UnresolvedMention">
    <w:name w:val="Unresolved Mention"/>
    <w:basedOn w:val="DefaultParagraphFont"/>
    <w:uiPriority w:val="99"/>
    <w:semiHidden/>
    <w:unhideWhenUsed/>
    <w:rsid w:val="00CB6333"/>
    <w:rPr>
      <w:color w:val="605E5C"/>
      <w:shd w:val="clear" w:color="auto" w:fill="E1DFDD"/>
    </w:rPr>
  </w:style>
  <w:style w:type="paragraph" w:styleId="NormalWeb">
    <w:name w:val="Normal (Web)"/>
    <w:basedOn w:val="Normal"/>
    <w:uiPriority w:val="99"/>
    <w:unhideWhenUsed/>
    <w:rsid w:val="00461B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0433">
      <w:bodyDiv w:val="1"/>
      <w:marLeft w:val="0"/>
      <w:marRight w:val="0"/>
      <w:marTop w:val="0"/>
      <w:marBottom w:val="0"/>
      <w:divBdr>
        <w:top w:val="none" w:sz="0" w:space="0" w:color="auto"/>
        <w:left w:val="none" w:sz="0" w:space="0" w:color="auto"/>
        <w:bottom w:val="none" w:sz="0" w:space="0" w:color="auto"/>
        <w:right w:val="none" w:sz="0" w:space="0" w:color="auto"/>
      </w:divBdr>
    </w:div>
    <w:div w:id="1135486906">
      <w:bodyDiv w:val="1"/>
      <w:marLeft w:val="0"/>
      <w:marRight w:val="0"/>
      <w:marTop w:val="0"/>
      <w:marBottom w:val="0"/>
      <w:divBdr>
        <w:top w:val="none" w:sz="0" w:space="0" w:color="auto"/>
        <w:left w:val="none" w:sz="0" w:space="0" w:color="auto"/>
        <w:bottom w:val="none" w:sz="0" w:space="0" w:color="auto"/>
        <w:right w:val="none" w:sz="0" w:space="0" w:color="auto"/>
      </w:divBdr>
    </w:div>
    <w:div w:id="1255168617">
      <w:bodyDiv w:val="1"/>
      <w:marLeft w:val="0"/>
      <w:marRight w:val="0"/>
      <w:marTop w:val="0"/>
      <w:marBottom w:val="0"/>
      <w:divBdr>
        <w:top w:val="none" w:sz="0" w:space="0" w:color="auto"/>
        <w:left w:val="none" w:sz="0" w:space="0" w:color="auto"/>
        <w:bottom w:val="none" w:sz="0" w:space="0" w:color="auto"/>
        <w:right w:val="none" w:sz="0" w:space="0" w:color="auto"/>
      </w:divBdr>
    </w:div>
    <w:div w:id="19053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ht.communications@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ht.pals@nhs.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3dcfca2-ab6b-4311-a172-329c5f7d0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2E82476CF91489C1EA7E2A8FC81DB" ma:contentTypeVersion="19" ma:contentTypeDescription="Create a new document." ma:contentTypeScope="" ma:versionID="550545c30155c9ff87b9d7adce5484ef">
  <xsd:schema xmlns:xsd="http://www.w3.org/2001/XMLSchema" xmlns:xs="http://www.w3.org/2001/XMLSchema" xmlns:p="http://schemas.microsoft.com/office/2006/metadata/properties" xmlns:ns1="http://schemas.microsoft.com/sharepoint/v3" xmlns:ns3="23dcfca2-ab6b-4311-a172-329c5f7d0449" xmlns:ns4="587f8c9c-8cbd-4ff4-9333-8af10c2f7b23" targetNamespace="http://schemas.microsoft.com/office/2006/metadata/properties" ma:root="true" ma:fieldsID="5531361a72e5d0205e012a606d5b0214" ns1:_="" ns3:_="" ns4:_="">
    <xsd:import namespace="http://schemas.microsoft.com/sharepoint/v3"/>
    <xsd:import namespace="23dcfca2-ab6b-4311-a172-329c5f7d0449"/>
    <xsd:import namespace="587f8c9c-8cbd-4ff4-9333-8af10c2f7b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cfca2-ab6b-4311-a172-329c5f7d0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8c9c-8cbd-4ff4-9333-8af10c2f7b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F9B7D-2F5F-41D6-A5C4-597ED3CD9DC0}">
  <ds:schemaRefs>
    <ds:schemaRef ds:uri="http://schemas.microsoft.com/sharepoint/v3/contenttype/forms"/>
  </ds:schemaRefs>
</ds:datastoreItem>
</file>

<file path=customXml/itemProps2.xml><?xml version="1.0" encoding="utf-8"?>
<ds:datastoreItem xmlns:ds="http://schemas.openxmlformats.org/officeDocument/2006/customXml" ds:itemID="{5E064D81-1C70-4A30-AFD8-241C15D573BD}">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sharepoint/v3"/>
    <ds:schemaRef ds:uri="http://schemas.openxmlformats.org/package/2006/metadata/core-properties"/>
    <ds:schemaRef ds:uri="587f8c9c-8cbd-4ff4-9333-8af10c2f7b23"/>
    <ds:schemaRef ds:uri="23dcfca2-ab6b-4311-a172-329c5f7d0449"/>
    <ds:schemaRef ds:uri="http://www.w3.org/XML/1998/namespace"/>
  </ds:schemaRefs>
</ds:datastoreItem>
</file>

<file path=customXml/itemProps3.xml><?xml version="1.0" encoding="utf-8"?>
<ds:datastoreItem xmlns:ds="http://schemas.openxmlformats.org/officeDocument/2006/customXml" ds:itemID="{39800158-45C4-4E4B-BFA5-F7B9B17AE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dcfca2-ab6b-4311-a172-329c5f7d0449"/>
    <ds:schemaRef ds:uri="587f8c9c-8cbd-4ff4-9333-8af10c2f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SR-SCCMCB</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Abraham Karen (RQW) Pr Alexandra Hosp Tr</dc:creator>
  <cp:lastModifiedBy>Kiverniti Eleftheria (RQW) Pr Alexandra Hosp Tr</cp:lastModifiedBy>
  <cp:revision>4</cp:revision>
  <cp:lastPrinted>2019-12-20T11:56:00Z</cp:lastPrinted>
  <dcterms:created xsi:type="dcterms:W3CDTF">2024-04-21T12:17:00Z</dcterms:created>
  <dcterms:modified xsi:type="dcterms:W3CDTF">2024-04-21T12:21:00Z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0x0101008652E82476CF91489C1EA7E2A8FC81DB</vt:lpwstr>
  </property>
</Properties>
</file>